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right"/>
        <w:rPr>
          <w:rFonts w:cs="Calibri" w:cstheme="minorHAnsi"/>
          <w:sz w:val="20"/>
          <w:szCs w:val="20"/>
        </w:rPr>
      </w:pPr>
      <w:bookmarkStart w:id="0" w:name="_GoBack"/>
      <w:bookmarkEnd w:id="0"/>
      <w:r>
        <w:rPr>
          <w:rFonts w:cs="Calibri" w:cstheme="minorHAnsi"/>
          <w:b/>
          <w:bCs/>
          <w:sz w:val="24"/>
          <w:szCs w:val="24"/>
        </w:rPr>
        <w:t>Załącznik  nr 1 do Zarządzenia nr 4/2024</w:t>
      </w:r>
    </w:p>
    <w:p>
      <w:pPr>
        <w:pStyle w:val="Normal"/>
        <w:spacing w:lineRule="auto" w:line="240"/>
        <w:jc w:val="right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4"/>
          <w:szCs w:val="24"/>
        </w:rPr>
        <w:t xml:space="preserve">Dyrektora Przedszkola nr 4 w Andrychowie </w:t>
      </w:r>
    </w:p>
    <w:p>
      <w:pPr>
        <w:pStyle w:val="Normal"/>
        <w:spacing w:lineRule="auto" w:line="240"/>
        <w:jc w:val="right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4"/>
          <w:szCs w:val="24"/>
        </w:rPr>
        <w:t xml:space="preserve">z dnia 08.02.2024r. </w:t>
      </w:r>
    </w:p>
    <w:p>
      <w:pPr>
        <w:pStyle w:val="Normal"/>
        <w:jc w:val="right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cs="Calibri" w:cstheme="minorHAnsi"/>
        </w:rPr>
      </w:pPr>
      <w:r>
        <w:rPr>
          <w:rFonts w:cs="Calibri" w:cstheme="minorHAnsi"/>
          <w:b/>
          <w:bCs/>
          <w:sz w:val="24"/>
          <w:szCs w:val="24"/>
        </w:rPr>
        <w:t xml:space="preserve">Standardy Ochrony Małoletnich </w:t>
      </w:r>
    </w:p>
    <w:p>
      <w:pPr>
        <w:pStyle w:val="Normal"/>
        <w:jc w:val="center"/>
        <w:rPr>
          <w:rFonts w:cs="Calibri" w:cstheme="minorHAnsi"/>
        </w:rPr>
      </w:pPr>
      <w:r>
        <w:rPr>
          <w:rFonts w:cs="Calibri" w:cstheme="minorHAnsi"/>
          <w:b/>
          <w:bCs/>
          <w:sz w:val="24"/>
          <w:szCs w:val="24"/>
        </w:rPr>
        <w:t>w Przedszkolu nr  4 w Andrychowie</w:t>
      </w:r>
    </w:p>
    <w:p>
      <w:pPr>
        <w:pStyle w:val="Normal"/>
        <w:jc w:val="center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>Wstęp</w:t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Normal"/>
        <w:spacing w:lineRule="auto" w:line="360"/>
        <w:ind w:firstLine="708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color w:val="2C2F45"/>
          <w:sz w:val="24"/>
          <w:szCs w:val="24"/>
        </w:rPr>
        <w:t xml:space="preserve">Standardy ochrony małoletnich to zbiór wytycznych i reguł mających na celu zapewnienie bezpieczeństwa, dobrostanu i odpowiedniej opieki nad osobami niepełnoletnimi. Obejmują one różne obszary, takie jak edukacja, zdrowie, bezpieczeństwo online  oraz ochronę praw dziecka.  </w:t>
        <w:br/>
        <w:t>Ich celem jest zapewnienie dzieciom odpowiednich warunków do rozwoju i ochrony przed wszelkimi formami wykorzystania czy krzywdzenia.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color w:val="2C2F45"/>
          <w:sz w:val="24"/>
          <w:szCs w:val="24"/>
        </w:rPr>
        <w:t xml:space="preserve">Dobro i bezpieczeństwo dziecka są fundamentalnymi wartościami, które powinny być priorytetem każdego społeczeństwa i systemu opieki nad dziećmi.  </w:t>
        <w:tab/>
        <w:t xml:space="preserve">Przedszkole  powinno zapewniać odpowiednie warunki edukacyjne, opiekę i bezpieczeństwo fizyczne oraz emocjonalne dla wszystkich dzieci. Właściwie przeszkolony personel, odpowiednie środowisko edukacyjne i przestrzeganie standardów ochrony małoletnich są kluczowe dla zapewnienia, że przedszkole jest miejscem, w którym dzieci mogą rozwijać się i uczyć </w:t>
        <w:br/>
        <w:t xml:space="preserve">w bezpiecznym i wspierającym środowisku. </w:t>
      </w:r>
    </w:p>
    <w:p>
      <w:pPr>
        <w:pStyle w:val="Normal"/>
        <w:spacing w:lineRule="auto" w:line="360"/>
        <w:ind w:firstLine="708"/>
        <w:jc w:val="both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color w:val="2C2F45"/>
          <w:kern w:val="0"/>
          <w:sz w:val="24"/>
          <w:szCs w:val="24"/>
          <w:lang w:eastAsia="pl-PL"/>
          <w14:ligatures w14:val="none"/>
        </w:rPr>
        <w:t xml:space="preserve">Pracownik placówki traktuje dziecko z szacunkiem oraz uwzględnia jego potrzeby. Niedopuszczalne jest stosowanie przez pracownika wobec dziecka przemocy w jakiejkolwiek formie. Pracownicy placówki, realizując zadania Przedszkola, działają w ramach obowiązującego prawa, przepisów wewnętrznych placówki oraz własnych kompetencji, które starają się na bieżąco podnosić. Niniejszy dokument został stworzony, aby zapewnić naszym wychowankom harmonijny rozwój w atmosferze bezpieczeństwa, akceptacji i szacunku.                                                                                              </w:t>
      </w:r>
    </w:p>
    <w:p>
      <w:pPr>
        <w:pStyle w:val="Normal"/>
        <w:spacing w:lineRule="auto" w:line="360"/>
        <w:ind w:firstLine="708"/>
        <w:jc w:val="both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color w:val="2C2F45"/>
          <w:kern w:val="0"/>
          <w:sz w:val="24"/>
          <w:szCs w:val="24"/>
          <w:lang w:eastAsia="pl-PL"/>
          <w14:ligatures w14:val="none"/>
        </w:rPr>
        <w:t>Polityka Ochrony Dzieci Przedszkola nr 4 w Andrychowie oparta jest na polskim prawie, Konwencji o Prawach Dziecka, Międzynarodowej Karcie Praw Człowieka oraz dobrych praktykach polskich i zagranicznych.</w:t>
      </w:r>
    </w:p>
    <w:p>
      <w:pPr>
        <w:pStyle w:val="Normal"/>
        <w:spacing w:lineRule="auto" w:line="360"/>
        <w:ind w:firstLine="708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tLeast" w:line="270" w:before="0" w:after="240"/>
        <w:jc w:val="center"/>
        <w:rPr>
          <w:rFonts w:cs="Calibri" w:cstheme="minorHAnsi"/>
        </w:rPr>
      </w:pPr>
      <w:r>
        <w:rPr>
          <w:rFonts w:eastAsia="Times New Roman" w:cs="Calibri" w:cstheme="minorHAnsi"/>
          <w:b/>
          <w:bCs/>
          <w:color w:val="323232"/>
          <w:sz w:val="24"/>
          <w:szCs w:val="24"/>
        </w:rPr>
        <w:t>Podstawy prawne Polityki Ochrony Dzieci</w:t>
      </w:r>
    </w:p>
    <w:p>
      <w:pPr>
        <w:pStyle w:val="Normal"/>
        <w:spacing w:lineRule="atLeast" w:line="270" w:before="0" w:after="240"/>
        <w:rPr>
          <w:rFonts w:cs="Calibri" w:cstheme="minorHAnsi"/>
        </w:rPr>
      </w:pPr>
      <w:r>
        <w:rPr>
          <w:rFonts w:eastAsia="Times New Roman" w:cs="Calibri" w:cstheme="minorHAnsi"/>
          <w:color w:val="323232"/>
          <w:sz w:val="24"/>
          <w:szCs w:val="24"/>
        </w:rPr>
        <w:br/>
      </w:r>
      <w:r>
        <w:rPr>
          <w:rFonts w:eastAsia="Times New Roman" w:cs="Calibri" w:cstheme="minorHAnsi"/>
          <w:b/>
          <w:bCs/>
          <w:color w:val="323232"/>
          <w:sz w:val="24"/>
          <w:szCs w:val="24"/>
        </w:rPr>
        <w:t>Podstawa prawna:</w:t>
      </w:r>
    </w:p>
    <w:p>
      <w:pPr>
        <w:pStyle w:val="Normal"/>
        <w:numPr>
          <w:ilvl w:val="0"/>
          <w:numId w:val="6"/>
        </w:numPr>
        <w:spacing w:lineRule="auto" w:line="240" w:before="0" w:after="240"/>
        <w:rPr/>
      </w:pPr>
      <w:r>
        <w:rPr>
          <w:rFonts w:eastAsia="Times New Roman" w:cs="Calibri" w:cstheme="minorHAnsi"/>
          <w:sz w:val="24"/>
          <w:szCs w:val="24"/>
        </w:rPr>
        <w:t>Ustawa z dnia 29 lipca 2005 r. o przeciwdziałaniu przemocy w rodzinie- ( Dz. U. z 2021 r. nr poz. 1249 oraz z 2023r., poz. 289 oraz 535 ).</w:t>
      </w:r>
    </w:p>
    <w:p>
      <w:pPr>
        <w:pStyle w:val="Normal"/>
        <w:numPr>
          <w:ilvl w:val="0"/>
          <w:numId w:val="6"/>
        </w:numPr>
        <w:spacing w:lineRule="auto" w:line="240" w:before="0" w:after="240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 xml:space="preserve"> </w:t>
      </w:r>
      <w:r>
        <w:rPr>
          <w:rFonts w:eastAsia="Times New Roman" w:cs="Calibri" w:cstheme="minorHAnsi"/>
          <w:sz w:val="24"/>
          <w:szCs w:val="24"/>
        </w:rPr>
        <w:t>Rozporządzenie Rady Ministrów z dnia 13 września 2011r.w sprawie procedury "Niebieskiej Karty".</w:t>
      </w:r>
    </w:p>
    <w:p>
      <w:pPr>
        <w:pStyle w:val="Normal"/>
        <w:numPr>
          <w:ilvl w:val="0"/>
          <w:numId w:val="6"/>
        </w:numPr>
        <w:spacing w:lineRule="auto" w:line="240" w:before="0" w:after="240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Ustawa z dnia 28 lipca 2023r. O zmianie ustawy – kodeks rodzinny i opiekuńczy oraz niektórych innych ustaw (Dz. U. 1606).</w:t>
      </w:r>
    </w:p>
    <w:p>
      <w:pPr>
        <w:pStyle w:val="Normal"/>
        <w:numPr>
          <w:ilvl w:val="0"/>
          <w:numId w:val="6"/>
        </w:numPr>
        <w:spacing w:lineRule="auto" w:line="240" w:before="0" w:after="240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Ustawa z dnia 26 stycznia 1982 r. Karta Nauczyciela (Dz. U. Z 2023r. Poz. 984 ze zm.)</w:t>
      </w:r>
    </w:p>
    <w:p>
      <w:pPr>
        <w:pStyle w:val="Normal"/>
        <w:numPr>
          <w:ilvl w:val="0"/>
          <w:numId w:val="6"/>
        </w:numPr>
        <w:spacing w:lineRule="auto" w:line="240" w:before="0" w:after="240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Ustawa z dnia 14 grudnia 2016r. - Prawo światowe (Dz. U. Z 2023r. Poz. 900)</w:t>
      </w:r>
    </w:p>
    <w:p>
      <w:pPr>
        <w:pStyle w:val="Normal"/>
        <w:numPr>
          <w:ilvl w:val="0"/>
          <w:numId w:val="6"/>
        </w:numPr>
        <w:spacing w:lineRule="auto" w:line="240" w:before="0" w:after="240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Ustawa z dnia 10 maja 2018r. O ochronie danych osobowych (Dz. U. Z 2019r. Poz 1781)</w:t>
      </w:r>
    </w:p>
    <w:p>
      <w:pPr>
        <w:pStyle w:val="Normal"/>
        <w:numPr>
          <w:ilvl w:val="0"/>
          <w:numId w:val="6"/>
        </w:numPr>
        <w:spacing w:lineRule="auto" w:line="240" w:before="0" w:after="240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Konwencja o prawach dziecka (Dz. U. 1991 nr 120, poz. 526)</w:t>
      </w:r>
    </w:p>
    <w:p>
      <w:pPr>
        <w:pStyle w:val="Normal"/>
        <w:numPr>
          <w:ilvl w:val="0"/>
          <w:numId w:val="6"/>
        </w:numPr>
        <w:spacing w:lineRule="auto" w:line="240" w:before="0" w:after="240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 xml:space="preserve">Konwencja o prawach osób niepełnosprawnych (Dz. U. 2012, poz. 1169)       </w:t>
      </w:r>
    </w:p>
    <w:p>
      <w:pPr>
        <w:pStyle w:val="Normal"/>
        <w:numPr>
          <w:ilvl w:val="0"/>
          <w:numId w:val="6"/>
        </w:numPr>
        <w:spacing w:lineRule="auto" w:line="240" w:before="0" w:after="240"/>
        <w:rPr>
          <w:rFonts w:cs="Calibri" w:cstheme="minorHAnsi"/>
        </w:rPr>
      </w:pPr>
      <w:r>
        <w:rPr>
          <w:rFonts w:eastAsia="Times New Roman" w:cs="Calibri" w:cstheme="minorHAnsi"/>
          <w:sz w:val="24"/>
          <w:szCs w:val="24"/>
        </w:rPr>
        <w:t xml:space="preserve">Ustawa z dnia 13 maja 2016 r. o przeciwdziałaniu zagrożeniom przestępczością na tle seksualnym (t. j. Dz. U. z 2023 r. poz. 1304 ze zm.);   </w:t>
      </w:r>
    </w:p>
    <w:p>
      <w:pPr>
        <w:pStyle w:val="Normal"/>
        <w:spacing w:lineRule="auto" w:line="276" w:before="0" w:after="240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</w:r>
    </w:p>
    <w:p>
      <w:pPr>
        <w:pStyle w:val="Normal"/>
        <w:spacing w:lineRule="auto" w:line="276" w:before="0" w:after="240"/>
        <w:rPr>
          <w:rFonts w:cs="Calibri" w:cstheme="minorHAnsi"/>
        </w:rPr>
      </w:pPr>
      <w:r>
        <w:rPr>
          <w:rFonts w:eastAsia="Times New Roman" w:cs="Calibri" w:cstheme="minorHAnsi"/>
          <w:sz w:val="24"/>
          <w:szCs w:val="24"/>
        </w:rPr>
        <w:br/>
      </w:r>
    </w:p>
    <w:p>
      <w:pPr>
        <w:pStyle w:val="Normal"/>
        <w:spacing w:lineRule="auto" w:line="276" w:before="0" w:after="240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</w:r>
    </w:p>
    <w:p>
      <w:pPr>
        <w:pStyle w:val="Normal"/>
        <w:spacing w:lineRule="auto" w:line="276" w:before="0" w:after="240"/>
        <w:rPr>
          <w:rFonts w:eastAsia="Times New Roman" w:cs="Calibri" w:cstheme="minorHAnsi"/>
          <w:b/>
          <w:b/>
          <w:sz w:val="24"/>
          <w:szCs w:val="24"/>
        </w:rPr>
      </w:pPr>
      <w:r>
        <w:rPr>
          <w:rFonts w:eastAsia="Times New Roman" w:cs="Calibri" w:cstheme="minorHAnsi"/>
          <w:b/>
          <w:sz w:val="24"/>
          <w:szCs w:val="24"/>
        </w:rPr>
      </w:r>
    </w:p>
    <w:p>
      <w:pPr>
        <w:pStyle w:val="Normal"/>
        <w:spacing w:lineRule="auto" w:line="276" w:before="0" w:after="240"/>
        <w:rPr>
          <w:rFonts w:cs="Calibri" w:cstheme="minorHAnsi"/>
          <w:b/>
          <w:b/>
        </w:rPr>
      </w:pPr>
      <w:r>
        <w:rPr>
          <w:rFonts w:eastAsia="Times New Roman" w:cs="Calibri" w:cstheme="minorHAnsi"/>
          <w:b/>
          <w:sz w:val="24"/>
          <w:szCs w:val="24"/>
        </w:rPr>
        <w:t>Obowiązują od dnia 15 lutego 2024r.</w:t>
      </w:r>
    </w:p>
    <w:p>
      <w:pPr>
        <w:pStyle w:val="Normal"/>
        <w:spacing w:lineRule="auto" w:line="276" w:before="0" w:after="240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</w:r>
    </w:p>
    <w:p>
      <w:pPr>
        <w:pStyle w:val="Normal"/>
        <w:spacing w:lineRule="auto" w:line="276" w:before="0" w:after="240"/>
        <w:rPr>
          <w:rFonts w:cs="Calibri" w:cstheme="minorHAnsi"/>
        </w:rPr>
      </w:pPr>
      <w:r>
        <w:rPr>
          <w:rFonts w:eastAsia="Times New Roman" w:cs="Calibri" w:cstheme="minorHAnsi"/>
          <w:sz w:val="24"/>
          <w:szCs w:val="24"/>
        </w:rPr>
        <w:t xml:space="preserve">  </w:t>
      </w:r>
      <w:r>
        <w:rPr>
          <w:rFonts w:eastAsia="Times New Roman" w:cs="Calibri" w:cstheme="minorHAnsi"/>
          <w:sz w:val="24"/>
          <w:szCs w:val="24"/>
        </w:rPr>
        <w:t>Opracowanie:</w:t>
      </w:r>
    </w:p>
    <w:p>
      <w:pPr>
        <w:pStyle w:val="Normal"/>
        <w:spacing w:lineRule="auto" w:line="276" w:before="0" w:after="240"/>
        <w:rPr>
          <w:rFonts w:cs="Calibri" w:cstheme="minorHAnsi"/>
        </w:rPr>
      </w:pPr>
      <w:r>
        <w:rPr>
          <w:rFonts w:eastAsia="Times New Roman" w:cs="Calibri" w:cstheme="minorHAnsi"/>
          <w:sz w:val="24"/>
          <w:szCs w:val="24"/>
        </w:rPr>
        <w:t xml:space="preserve">1. dyr. Aneta Stawowczyk </w:t>
        <w:br/>
        <w:t xml:space="preserve">2. nauczyciel- Sylwia Młocek </w:t>
      </w:r>
    </w:p>
    <w:p>
      <w:pPr>
        <w:pStyle w:val="Default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Default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Default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Default"/>
        <w:spacing w:lineRule="auto" w:line="36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>Rozdział I</w:t>
      </w:r>
    </w:p>
    <w:p>
      <w:pPr>
        <w:pStyle w:val="Default"/>
        <w:spacing w:lineRule="auto" w:line="36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 xml:space="preserve">Obszary Standardów Ochrony Małoletnich przed krzywdzeniem </w:t>
      </w:r>
    </w:p>
    <w:p>
      <w:pPr>
        <w:pStyle w:val="Default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 w:themeColor="text1"/>
        </w:rPr>
        <w:t xml:space="preserve">§ 1. </w:t>
      </w:r>
    </w:p>
    <w:p>
      <w:pPr>
        <w:pStyle w:val="Default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 w:themeColor="text1"/>
        </w:rPr>
        <w:t xml:space="preserve">Standardy Ochrony Małoletnich przed krzywdzeniem tworzą bezpieczne i przyjazne środowisko Przedszkola. Obejmują cztery obszary: </w:t>
      </w:r>
    </w:p>
    <w:p>
      <w:pPr>
        <w:pStyle w:val="Default"/>
        <w:spacing w:lineRule="auto" w:line="360"/>
        <w:ind w:left="720" w:hanging="0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  <w:color w:val="1D1D1B"/>
          <w:lang w:eastAsia="pl-PL"/>
          <w14:ligatures w14:val="none"/>
        </w:rPr>
        <w:t>1) Politykę Ochrony Małoletnich,</w:t>
      </w:r>
      <w:r>
        <w:rPr>
          <w:rFonts w:eastAsia="Times New Roman" w:cs="Calibri" w:ascii="Calibri" w:hAnsi="Calibri" w:asciiTheme="minorHAnsi" w:cstheme="minorHAnsi" w:hAnsiTheme="minorHAnsi"/>
          <w:color w:val="1D1D1B"/>
          <w:lang w:eastAsia="pl-PL"/>
          <w14:ligatures w14:val="none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color w:val="000000" w:themeColor="text1"/>
          <w:lang w:eastAsia="pl-PL"/>
          <w14:ligatures w14:val="none"/>
        </w:rPr>
        <w:t xml:space="preserve"> która dotyczy całego personelu Przedszkola nr 4 </w:t>
        <w:br/>
        <w:t xml:space="preserve">w Andrychowie (pracowników, współpracowników, stażystów i wolontariuszy – na wszystkich szczeblach organizacji), </w:t>
      </w:r>
      <w:r>
        <w:rPr>
          <w:rFonts w:eastAsia="Times New Roman" w:cs="Calibri" w:ascii="Calibri" w:hAnsi="Calibri" w:asciiTheme="minorHAnsi" w:cstheme="minorHAnsi" w:hAnsiTheme="minorHAnsi"/>
          <w:color w:val="1D1D1B"/>
          <w:lang w:eastAsia="pl-PL"/>
          <w14:ligatures w14:val="none"/>
        </w:rPr>
        <w:t>która określa:</w:t>
      </w:r>
    </w:p>
    <w:p>
      <w:pPr>
        <w:pStyle w:val="Default"/>
        <w:numPr>
          <w:ilvl w:val="0"/>
          <w:numId w:val="7"/>
        </w:numPr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1D1D1B"/>
          <w:lang w:eastAsia="pl-PL"/>
          <w14:ligatures w14:val="none"/>
        </w:rPr>
        <w:t xml:space="preserve">zasady bezpiecznej rekrutacji personelu do pracy w Przedszkolu, </w:t>
      </w:r>
    </w:p>
    <w:p>
      <w:pPr>
        <w:pStyle w:val="Default"/>
        <w:numPr>
          <w:ilvl w:val="0"/>
          <w:numId w:val="7"/>
        </w:numPr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1D1D1B"/>
          <w:lang w:eastAsia="pl-PL"/>
          <w14:ligatures w14:val="none"/>
        </w:rPr>
        <w:t xml:space="preserve">zasady bezpiecznych relacji personel – dziecko, </w:t>
      </w:r>
    </w:p>
    <w:p>
      <w:pPr>
        <w:pStyle w:val="Default"/>
        <w:numPr>
          <w:ilvl w:val="0"/>
          <w:numId w:val="7"/>
        </w:numPr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1D1D1B"/>
          <w:lang w:eastAsia="pl-PL"/>
          <w14:ligatures w14:val="none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color w:val="1D1D1B"/>
          <w:lang w:eastAsia="pl-PL"/>
          <w14:ligatures w14:val="none"/>
        </w:rPr>
        <w:t>zasady reagowania w Przedszkolu na przypadki podejrzenia, że dziecko doświadcza krzywdzenia,</w:t>
      </w:r>
    </w:p>
    <w:p>
      <w:pPr>
        <w:pStyle w:val="Default"/>
        <w:numPr>
          <w:ilvl w:val="0"/>
          <w:numId w:val="7"/>
        </w:numPr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1D1D1B"/>
          <w:lang w:eastAsia="pl-PL"/>
          <w14:ligatures w14:val="none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color w:val="1D1D1B"/>
          <w:lang w:eastAsia="pl-PL"/>
          <w14:ligatures w14:val="none"/>
        </w:rPr>
        <w:t>zasady ochrony wizerunku dziecka i danych osobowych dzieci,</w:t>
      </w:r>
    </w:p>
    <w:p>
      <w:pPr>
        <w:pStyle w:val="Default"/>
        <w:spacing w:lineRule="auto" w:line="360"/>
        <w:ind w:left="720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  <w:color w:val="1D1D1B"/>
          <w:lang w:eastAsia="pl-PL"/>
          <w14:ligatures w14:val="none"/>
        </w:rPr>
        <w:t xml:space="preserve">2) Personel – obszar, który określa: </w:t>
      </w:r>
    </w:p>
    <w:p>
      <w:pPr>
        <w:pStyle w:val="Default"/>
        <w:numPr>
          <w:ilvl w:val="0"/>
          <w:numId w:val="7"/>
        </w:numPr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1D1D1B"/>
          <w:lang w:eastAsia="pl-PL"/>
          <w14:ligatures w14:val="none"/>
        </w:rPr>
        <w:t xml:space="preserve">zasady rekrutacji personelu pracującego z dziećmi w Przedszkolu nr 4 w Andrychowie, </w:t>
        <w:br/>
        <w:t xml:space="preserve">w tym obowiązek uzyskiwania danych (o każdym członku personelu)  z Rejestru Sprawców Przestępstw na Tle Seksualnym  oraz, gdy prawo pozwala informacji z Krajowego Rejestru Karnego, a kiedy prawo na to nie zezwala, uzyskiwania oświadczenia personelu dotyczącego niekaralności lub braku toczących się postępowań karnych lub dyscyplinarnych </w:t>
        <w:br/>
        <w:t>za przestępstwa przeciwko wolności seksualnej oraz przestępstwa z użyciem przemocy</w:t>
        <w:br/>
        <w:t xml:space="preserve"> na szkodę małoletniego, </w:t>
      </w:r>
    </w:p>
    <w:p>
      <w:pPr>
        <w:pStyle w:val="Default"/>
        <w:numPr>
          <w:ilvl w:val="0"/>
          <w:numId w:val="7"/>
        </w:numPr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1D1D1B"/>
          <w:lang w:eastAsia="pl-PL"/>
          <w14:ligatures w14:val="none"/>
        </w:rPr>
        <w:t>zasady bezpiecznych relacji personelu Przedszkola z małoletnimi, wskazujące, jakie zachowania na terenie Przedszkola są niedozwolone, a jakie pożądane w kontakcie</w:t>
        <w:br/>
        <w:t xml:space="preserve"> z dzieckiem, </w:t>
      </w:r>
    </w:p>
    <w:p>
      <w:pPr>
        <w:pStyle w:val="Default"/>
        <w:numPr>
          <w:ilvl w:val="0"/>
          <w:numId w:val="7"/>
        </w:numPr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1D1D1B"/>
          <w:lang w:eastAsia="pl-PL"/>
          <w14:ligatures w14:val="none"/>
        </w:rPr>
        <w:t xml:space="preserve">zasady zapewniania pracownikom podstawowej wiedzy na temat ochrony małoletnich przed krzywdzeniem oraz udzielania pomocy dzieciom w sytuacjach zagrożenia, w zakresie:  </w:t>
      </w:r>
    </w:p>
    <w:p>
      <w:pPr>
        <w:pStyle w:val="Default"/>
        <w:spacing w:lineRule="auto" w:line="360"/>
        <w:ind w:left="720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1D1D1B"/>
          <w:lang w:eastAsia="pl-PL"/>
          <w14:ligatures w14:val="none"/>
        </w:rPr>
        <w:t xml:space="preserve">- rozpoznawania symptomów krzywdzenia dzieci, </w:t>
      </w:r>
    </w:p>
    <w:p>
      <w:pPr>
        <w:pStyle w:val="Default"/>
        <w:spacing w:lineRule="auto" w:line="360"/>
        <w:ind w:left="720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1D1D1B"/>
          <w:lang w:eastAsia="pl-PL"/>
          <w14:ligatures w14:val="none"/>
        </w:rPr>
        <w:t xml:space="preserve">- procedur interwencji w przypadku podejrzeń krzywdzenia, </w:t>
      </w:r>
    </w:p>
    <w:p>
      <w:pPr>
        <w:pStyle w:val="Default"/>
        <w:spacing w:lineRule="auto" w:line="360"/>
        <w:ind w:left="720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1D1D1B"/>
          <w:lang w:eastAsia="pl-PL"/>
          <w14:ligatures w14:val="none"/>
        </w:rPr>
        <w:t>- odpowiedzialności prawnej pracowników Przedszkola, zobowiązanych do podejmowania interwencji procedury „Niebieskiej Karty”,</w:t>
      </w:r>
    </w:p>
    <w:p>
      <w:pPr>
        <w:pStyle w:val="Default"/>
        <w:numPr>
          <w:ilvl w:val="0"/>
          <w:numId w:val="8"/>
        </w:numPr>
        <w:spacing w:lineRule="auto" w:line="360"/>
        <w:jc w:val="both"/>
        <w:rPr/>
      </w:pPr>
      <w:r>
        <w:rPr>
          <w:rFonts w:eastAsia="Times New Roman" w:cs="Calibri" w:ascii="Calibri" w:hAnsi="Calibri" w:asciiTheme="minorHAnsi" w:cstheme="minorHAnsi" w:hAnsiTheme="minorHAnsi"/>
          <w:color w:val="1D1D1B"/>
          <w:lang w:eastAsia="pl-PL"/>
          <w14:ligatures w14:val="none"/>
        </w:rPr>
        <w:t xml:space="preserve">zasady przygotowania personelu Przedszkola (pracującego z dziećmi </w:t>
        <w:br/>
        <w:t xml:space="preserve">i ich rodzicami/opiekunami) do edukowania: </w:t>
      </w:r>
    </w:p>
    <w:p>
      <w:pPr>
        <w:pStyle w:val="Default"/>
        <w:spacing w:lineRule="auto" w:line="360"/>
        <w:ind w:left="720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1D1D1B"/>
          <w:lang w:eastAsia="pl-PL"/>
          <w14:ligatures w14:val="none"/>
        </w:rPr>
        <w:t xml:space="preserve">- dzieci na temat ochrony przed przemocą i wykorzystywaniem, </w:t>
      </w:r>
    </w:p>
    <w:p>
      <w:pPr>
        <w:pStyle w:val="Default"/>
        <w:spacing w:lineRule="auto" w:line="360"/>
        <w:ind w:left="720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1D1D1B"/>
          <w:lang w:eastAsia="pl-PL"/>
          <w14:ligatures w14:val="none"/>
        </w:rPr>
        <w:t xml:space="preserve">-  rodziców/opiekunów dzieci na temat wychowania dzieci bez przemocy oraz chronienia </w:t>
        <w:br/>
        <w:t xml:space="preserve">ich przed przemocą i wykorzystywaniem, </w:t>
      </w:r>
    </w:p>
    <w:p>
      <w:pPr>
        <w:pStyle w:val="Default"/>
        <w:spacing w:lineRule="auto" w:line="360"/>
        <w:ind w:left="720" w:hanging="0"/>
        <w:jc w:val="both"/>
        <w:rPr/>
      </w:pPr>
      <w:r>
        <w:rPr>
          <w:rFonts w:eastAsia="Times New Roman" w:cs="Calibri" w:ascii="Calibri" w:hAnsi="Calibri" w:asciiTheme="minorHAnsi" w:cstheme="minorHAnsi" w:hAnsiTheme="minorHAnsi"/>
          <w:b/>
          <w:bCs/>
          <w:color w:val="1D1D1B"/>
          <w:lang w:eastAsia="pl-PL"/>
        </w:rPr>
        <w:t>3) Procedury - obszar określający działania, jakie należy podjąć w sytuacji krzywdzenia dziecka lub zagrożenia jego bezpieczeństwa ze strony personelu Przedszkola, członków rodziny, rówieśników i osób obcych:i</w:t>
      </w:r>
    </w:p>
    <w:p>
      <w:pPr>
        <w:pStyle w:val="Default"/>
        <w:numPr>
          <w:ilvl w:val="0"/>
          <w:numId w:val="9"/>
        </w:numPr>
        <w:spacing w:lineRule="auto" w:line="360"/>
        <w:jc w:val="both"/>
        <w:rPr/>
      </w:pPr>
      <w:r>
        <w:rPr>
          <w:rFonts w:eastAsia="Times New Roman" w:cs="Calibri" w:ascii="Calibri" w:hAnsi="Calibri" w:asciiTheme="minorHAnsi" w:cstheme="minorHAnsi" w:hAnsiTheme="minorHAnsi"/>
          <w:color w:val="1D1D1B"/>
          <w:lang w:eastAsia="pl-PL"/>
        </w:rPr>
        <w:t xml:space="preserve">zasady dysponowania przez Przedszkole danymi kontaktowymi lokalnych instytucji </w:t>
        <w:br/>
        <w:t xml:space="preserve">i organizacji, które zajmują się interwencją i pomocą w sytuacjach krzywdzenia dzieci (policja, sąd rodzinny, centrum interwencji kryzysowej, ośrodek pomocy społecznej, placówki ochrony zdrowia), oraz zapewnienia do nich dostępu wszystkim pracownikom </w:t>
      </w:r>
    </w:p>
    <w:p>
      <w:pPr>
        <w:pStyle w:val="Default"/>
        <w:spacing w:lineRule="auto" w:line="360"/>
        <w:ind w:left="720" w:hanging="0"/>
        <w:jc w:val="both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  <w:color w:val="1D1D1B"/>
          <w:lang w:eastAsia="pl-PL"/>
        </w:rPr>
        <w:t>4) Monitoring - obszar, który :</w:t>
      </w:r>
    </w:p>
    <w:p>
      <w:pPr>
        <w:pStyle w:val="Default"/>
        <w:numPr>
          <w:ilvl w:val="0"/>
          <w:numId w:val="10"/>
        </w:numPr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color w:val="1D1D1B"/>
          <w:lang w:eastAsia="pl-PL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color w:val="1D1D1B"/>
          <w:lang w:eastAsia="pl-PL"/>
        </w:rPr>
        <w:t>weryfikuje przyjętą politykę ochrony dzieci przed krzywdzeniem -przynajmniej raz w roku, ze szczególnym uwzględnieniem analizy sytuacji związanych z wystąpieniem zagrożenia bezpieczeństwa dzieci.  </w:t>
      </w:r>
    </w:p>
    <w:p>
      <w:pPr>
        <w:pStyle w:val="Default"/>
        <w:numPr>
          <w:ilvl w:val="0"/>
          <w:numId w:val="10"/>
        </w:numPr>
        <w:spacing w:lineRule="auto" w:line="360"/>
        <w:jc w:val="both"/>
        <w:rPr/>
      </w:pPr>
      <w:r>
        <w:rPr>
          <w:rFonts w:eastAsia="Times New Roman" w:cs="Calibri" w:ascii="Calibri" w:hAnsi="Calibri" w:asciiTheme="minorHAnsi" w:cstheme="minorHAnsi" w:hAnsiTheme="minorHAnsi"/>
          <w:color w:val="1D1D1B"/>
          <w:lang w:eastAsia="pl-PL"/>
        </w:rPr>
        <w:t>organizuje rozmowy z dziećmi i ich rodzicami/opiekunami. </w:t>
      </w:r>
    </w:p>
    <w:p>
      <w:pPr>
        <w:pStyle w:val="NormalWeb"/>
        <w:shd w:val="clear" w:color="auto" w:fill="FFFFFF"/>
        <w:spacing w:lineRule="auto" w:line="276" w:beforeAutospacing="0" w:before="280" w:afterAutospacing="0" w:after="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>Rozdział II</w:t>
      </w:r>
    </w:p>
    <w:p>
      <w:pPr>
        <w:pStyle w:val="Default"/>
        <w:spacing w:lineRule="auto" w:line="276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>Słowniczek terminów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§ 2.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Ilekroć w dokumencie „Standardy ochrony małoletnich” jest mowa o:</w:t>
      </w:r>
    </w:p>
    <w:p>
      <w:pPr>
        <w:pStyle w:val="Normal"/>
        <w:numPr>
          <w:ilvl w:val="0"/>
          <w:numId w:val="11"/>
        </w:numPr>
        <w:spacing w:lineRule="auto" w:line="24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Dziecko/małoletni- </w:t>
      </w:r>
      <w:r>
        <w:rPr>
          <w:rFonts w:cs="Calibri" w:cstheme="minorHAnsi"/>
          <w:sz w:val="24"/>
          <w:szCs w:val="24"/>
        </w:rPr>
        <w:t>należy przez to rozumieć każdą osobę  do ukończenia 18 roku życia</w:t>
      </w:r>
    </w:p>
    <w:p>
      <w:pPr>
        <w:pStyle w:val="Normal"/>
        <w:numPr>
          <w:ilvl w:val="0"/>
          <w:numId w:val="11"/>
        </w:numPr>
        <w:spacing w:lineRule="auto" w:line="240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Personelu </w:t>
      </w:r>
      <w:r>
        <w:rPr>
          <w:rFonts w:cs="Calibri" w:cstheme="minorHAnsi"/>
          <w:sz w:val="24"/>
          <w:szCs w:val="24"/>
        </w:rPr>
        <w:t xml:space="preserve">– należy przez to rozumieć każdego pracownika Przedszkola nr 4 w Andrychowie , bez względu na formę zatrudnienia, w tym praktykanci, stażyści, wolontariusze lub inne osoby, które z racji pełnionej funkcji lub zadań maja (nawet potencjalny)kontakt </w:t>
        <w:br/>
        <w:t>z dzieckiem</w:t>
      </w:r>
    </w:p>
    <w:p>
      <w:pPr>
        <w:pStyle w:val="Normal"/>
        <w:numPr>
          <w:ilvl w:val="0"/>
          <w:numId w:val="11"/>
        </w:numPr>
        <w:spacing w:lineRule="auto" w:line="24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Dyrektorze-</w:t>
      </w:r>
      <w:r>
        <w:rPr>
          <w:rFonts w:cs="Calibri" w:cstheme="minorHAnsi"/>
          <w:sz w:val="24"/>
          <w:szCs w:val="24"/>
        </w:rPr>
        <w:t xml:space="preserve">  należy przez to rozumieć dyrektora Przedszkola nr 4 w Andrychowie </w:t>
      </w:r>
    </w:p>
    <w:p>
      <w:pPr>
        <w:pStyle w:val="Normal"/>
        <w:numPr>
          <w:ilvl w:val="0"/>
          <w:numId w:val="11"/>
        </w:numPr>
        <w:spacing w:lineRule="auto" w:line="24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Rodzicu</w:t>
      </w:r>
      <w:r>
        <w:rPr>
          <w:rFonts w:cs="Calibri" w:cstheme="minorHAnsi"/>
          <w:sz w:val="24"/>
          <w:szCs w:val="24"/>
        </w:rPr>
        <w:t xml:space="preserve"> -  należy przez to rozumieć przedstawiciela ustawowego dziecka pozostającego pod ich władza rodzicielską. Jeżeli dziecko pozostaje pod władzą rodzicielską obojga rodziców, każde z nich może działać samodzielnie jako przedstawiciel ustawowy dziecka.</w:t>
      </w:r>
    </w:p>
    <w:p>
      <w:pPr>
        <w:pStyle w:val="Normal"/>
        <w:numPr>
          <w:ilvl w:val="0"/>
          <w:numId w:val="11"/>
        </w:numPr>
        <w:spacing w:lineRule="auto" w:line="24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Opiekunie prawnym dziecka-</w:t>
      </w:r>
      <w:r>
        <w:rPr>
          <w:rFonts w:cs="Calibri" w:cstheme="minorHAnsi"/>
          <w:sz w:val="24"/>
          <w:szCs w:val="24"/>
        </w:rPr>
        <w:t xml:space="preserve"> należy przez to rozumieć osobę, która ma za zadanie zastąpić dziecku rodziców, a także wypełniać wszystkie ciążące na nich obowiązki, osoba uprawniona do reprezentacji na podstawie aktualnych przepisów obowiązującego prawa lub orzeczenia sądu (rodzic zastępczy).</w:t>
      </w:r>
    </w:p>
    <w:p>
      <w:pPr>
        <w:pStyle w:val="Normal"/>
        <w:numPr>
          <w:ilvl w:val="0"/>
          <w:numId w:val="11"/>
        </w:numPr>
        <w:spacing w:lineRule="auto" w:line="24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Instytucji - </w:t>
      </w:r>
      <w:r>
        <w:rPr>
          <w:rFonts w:cs="Calibri" w:cstheme="minorHAnsi"/>
          <w:sz w:val="24"/>
          <w:szCs w:val="24"/>
        </w:rPr>
        <w:t>należy przez to rozumieć placówkę oświatową- Przedszkole nr 4 w Andrychowie z siedzibą przy ulicy Włókniarzy 28, świadczącą usługi dzieciom (działająca na rzecz dzieci).</w:t>
      </w:r>
    </w:p>
    <w:p>
      <w:pPr>
        <w:pStyle w:val="Normal"/>
        <w:numPr>
          <w:ilvl w:val="0"/>
          <w:numId w:val="11"/>
        </w:numPr>
        <w:spacing w:lineRule="auto" w:line="24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Przemocy fizycznej</w:t>
      </w:r>
      <w:r>
        <w:rPr>
          <w:rFonts w:cs="Calibri" w:cstheme="minorHAnsi"/>
          <w:sz w:val="24"/>
          <w:szCs w:val="24"/>
        </w:rPr>
        <w:t>-  należy przez to rozumieć każde intencjonalne działanie sprawcy, mające na celu przekroczenie granicy ciała dziecka np. bicie, popychanie, szarpanie itp.</w:t>
      </w:r>
    </w:p>
    <w:p>
      <w:pPr>
        <w:pStyle w:val="Normal"/>
        <w:numPr>
          <w:ilvl w:val="0"/>
          <w:numId w:val="11"/>
        </w:numPr>
        <w:spacing w:lineRule="auto" w:line="24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Przemocy seksualnej</w:t>
      </w:r>
      <w:r>
        <w:rPr>
          <w:rFonts w:cs="Calibri" w:cstheme="minorHAnsi"/>
          <w:sz w:val="24"/>
          <w:szCs w:val="24"/>
        </w:rPr>
        <w:t xml:space="preserve">-  należy przez to rozumieć zaangażowanie dziecka w aktywność seksualną, której nie jest on lub ona w stanie w pełni zrozumieć i udzielić na nią świadomej zgody, </w:t>
      </w:r>
      <w:r>
        <w:rPr>
          <w:rFonts w:cs="Calibri" w:cstheme="minorHAnsi"/>
          <w:color w:val="000000"/>
          <w:kern w:val="0"/>
          <w:sz w:val="24"/>
          <w:szCs w:val="24"/>
        </w:rPr>
        <w:t xml:space="preserve">(np. dotykanie dziecka, współżycie z dzieckiem) oraz zachowania bez kontaktu fizycznego (np. pokazywanie dziecku materiałów pornograficznych, podglądanie, ekshibicjonizm). Przemoc ta może być jednorazowym incydentem lub powtarzać się przez dłuższy czas. </w:t>
      </w:r>
    </w:p>
    <w:p>
      <w:pPr>
        <w:pStyle w:val="Normal"/>
        <w:numPr>
          <w:ilvl w:val="0"/>
          <w:numId w:val="11"/>
        </w:numPr>
        <w:spacing w:lineRule="auto" w:line="24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bCs/>
          <w:color w:val="000000"/>
          <w:kern w:val="0"/>
          <w:sz w:val="24"/>
          <w:szCs w:val="24"/>
        </w:rPr>
        <w:t>Przemocy psychicznej</w:t>
      </w:r>
      <w:r>
        <w:rPr>
          <w:rFonts w:cs="Calibri" w:cstheme="minorHAnsi"/>
          <w:color w:val="000000"/>
          <w:kern w:val="0"/>
          <w:sz w:val="24"/>
          <w:szCs w:val="24"/>
        </w:rPr>
        <w:t>-  należy przez to rozumieć powtarzający się wzorzec zachowań opiekuna lub skrajnie drastyczne wydarzenie, które powodują u dziecka poczucie, że jest nic niewarte, złe, niekochane, niechciane, zagrożone i że jego osoba ma jakąkolwiek wartość jedynie wtedy, gdy zaspokaja potrzeby innych.</w:t>
      </w:r>
    </w:p>
    <w:p>
      <w:pPr>
        <w:pStyle w:val="Normal"/>
        <w:numPr>
          <w:ilvl w:val="0"/>
          <w:numId w:val="11"/>
        </w:numPr>
        <w:spacing w:lineRule="auto" w:line="24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bCs/>
          <w:color w:val="000000"/>
          <w:kern w:val="0"/>
          <w:sz w:val="24"/>
          <w:szCs w:val="24"/>
        </w:rPr>
        <w:t xml:space="preserve">Przemocy emocjonalnej </w:t>
      </w:r>
      <w:r>
        <w:rPr>
          <w:rFonts w:cs="Calibri" w:cstheme="minorHAnsi"/>
          <w:color w:val="000000"/>
          <w:kern w:val="0"/>
          <w:sz w:val="24"/>
          <w:szCs w:val="24"/>
        </w:rPr>
        <w:t xml:space="preserve">– należy przez to rozumieć  powtarzające się poniżanie, upokarzanie i ośmieszanie dziecka, wciąganie dziecka w konflikt osób dorosłych, manipulowanie nim, brak odpowiedniego wsparcia, uwagi i miłości, stawianie dziecku wymagań i oczekiwań , którym nie jest ono w stanie sprostać. 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/>
      </w:pPr>
      <w:r>
        <w:rPr>
          <w:rFonts w:cs="Calibri" w:cstheme="minorHAnsi"/>
          <w:b/>
          <w:bCs/>
          <w:sz w:val="24"/>
          <w:szCs w:val="24"/>
        </w:rPr>
        <w:t>Krzywdzenie dziecka</w:t>
      </w:r>
      <w:r>
        <w:rPr>
          <w:rFonts w:cs="Calibri" w:cstheme="minorHAnsi"/>
          <w:sz w:val="24"/>
          <w:szCs w:val="24"/>
        </w:rPr>
        <w:t xml:space="preserve">- </w:t>
      </w:r>
      <w:r>
        <w:rPr>
          <w:rFonts w:cs="Calibri" w:cstheme="minorHAnsi"/>
          <w:color w:val="000000"/>
          <w:kern w:val="0"/>
          <w:sz w:val="24"/>
          <w:szCs w:val="24"/>
        </w:rPr>
        <w:t xml:space="preserve">należy przez to rozumieć </w:t>
      </w:r>
      <w:r>
        <w:rPr>
          <w:rFonts w:cs="Calibri" w:cstheme="minorHAnsi"/>
          <w:sz w:val="24"/>
          <w:szCs w:val="24"/>
        </w:rPr>
        <w:t>popełnienie czynu zabronionego lub czynu karalnego na szkodę dziecka, lub zagrożenie dobra dziecka, w tym jego zaniedbanie.</w:t>
      </w:r>
    </w:p>
    <w:p>
      <w:pPr>
        <w:pStyle w:val="Normal"/>
        <w:spacing w:lineRule="auto" w:line="240" w:before="0" w:after="0"/>
        <w:ind w:left="720" w:hanging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/>
      </w:pPr>
      <w:r>
        <w:rPr>
          <w:rFonts w:cs="Calibri" w:cstheme="minorHAnsi"/>
          <w:b/>
          <w:bCs/>
          <w:sz w:val="24"/>
          <w:szCs w:val="24"/>
        </w:rPr>
        <w:t>Zaniechaniu</w:t>
      </w:r>
      <w:r>
        <w:rPr>
          <w:rFonts w:cs="Calibri" w:cstheme="minorHAnsi"/>
          <w:sz w:val="24"/>
          <w:szCs w:val="24"/>
        </w:rPr>
        <w:t xml:space="preserve"> - </w:t>
      </w:r>
      <w:r>
        <w:rPr>
          <w:rFonts w:cs="Calibri" w:cstheme="minorHAnsi"/>
          <w:color w:val="000000"/>
          <w:kern w:val="0"/>
          <w:sz w:val="24"/>
          <w:szCs w:val="24"/>
        </w:rPr>
        <w:t xml:space="preserve">należy przez to rozumieć incydentalne niezaspokojenie podstawowych potrzeb fizycznych i psychicznych dziecka przez osoby zobowiązane do opieki, troski </w:t>
        <w:br/>
        <w:t>i ochrony zdrowia i/lub nierespektowanie podstawowych praw, powodujące zaburzenia jego zdrowia i/lub trudności w rozwoju.</w:t>
      </w:r>
    </w:p>
    <w:p>
      <w:pPr>
        <w:pStyle w:val="Normal"/>
        <w:spacing w:lineRule="auto" w:line="240" w:before="0" w:after="0"/>
        <w:ind w:left="720" w:hanging="0"/>
        <w:jc w:val="both"/>
        <w:rPr>
          <w:rFonts w:cs="Calibri" w:cstheme="minorHAnsi"/>
          <w:color w:val="000000"/>
          <w:kern w:val="0"/>
          <w:sz w:val="24"/>
          <w:szCs w:val="24"/>
        </w:rPr>
      </w:pPr>
      <w:r>
        <w:rPr>
          <w:rFonts w:cs="Calibri" w:cstheme="minorHAnsi"/>
          <w:color w:val="000000"/>
          <w:kern w:val="0"/>
          <w:sz w:val="24"/>
          <w:szCs w:val="24"/>
        </w:rPr>
      </w:r>
    </w:p>
    <w:p>
      <w:pPr>
        <w:pStyle w:val="Normal"/>
        <w:numPr>
          <w:ilvl w:val="0"/>
          <w:numId w:val="11"/>
        </w:numPr>
        <w:spacing w:lineRule="auto" w:line="240" w:before="0" w:after="0"/>
        <w:rPr/>
      </w:pPr>
      <w:r>
        <w:rPr>
          <w:rFonts w:cs="Calibri" w:cstheme="minorHAnsi"/>
          <w:b/>
          <w:bCs/>
          <w:color w:val="000000"/>
          <w:kern w:val="0"/>
          <w:sz w:val="24"/>
          <w:szCs w:val="24"/>
        </w:rPr>
        <w:t>Zgodzie rodzica dziecka</w:t>
      </w:r>
      <w:r>
        <w:rPr>
          <w:rFonts w:cs="Calibri" w:cstheme="minorHAnsi"/>
          <w:color w:val="000000"/>
          <w:kern w:val="0"/>
          <w:sz w:val="24"/>
          <w:szCs w:val="24"/>
        </w:rPr>
        <w:t xml:space="preserve"> - należy przez to rozumieć oznacza zgodę co najmniej jednego z rodziców dziecka. W przypadku braku porozumienia między rodzicami dziecka konieczne jest poinformowanie rodziców o konieczności rozstrzygnięcia sprawy przez sąd rodzinny.</w:t>
      </w:r>
    </w:p>
    <w:p>
      <w:pPr>
        <w:pStyle w:val="Normal"/>
        <w:spacing w:lineRule="auto" w:line="240" w:before="0" w:after="0"/>
        <w:ind w:left="720" w:hanging="0"/>
        <w:rPr>
          <w:rFonts w:cs="Calibri" w:cstheme="minorHAnsi"/>
          <w:color w:val="000000"/>
          <w:kern w:val="0"/>
          <w:sz w:val="24"/>
          <w:szCs w:val="24"/>
        </w:rPr>
      </w:pPr>
      <w:r>
        <w:rPr>
          <w:rFonts w:cs="Calibri" w:cstheme="minorHAnsi"/>
          <w:color w:val="000000"/>
          <w:kern w:val="0"/>
          <w:sz w:val="24"/>
          <w:szCs w:val="24"/>
        </w:rPr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/>
      </w:pPr>
      <w:r>
        <w:rPr>
          <w:rFonts w:cs="Calibri" w:cstheme="minorHAnsi"/>
          <w:b/>
          <w:bCs/>
          <w:color w:val="000000"/>
          <w:kern w:val="0"/>
          <w:sz w:val="24"/>
          <w:szCs w:val="24"/>
        </w:rPr>
        <w:t>Przemocy domowej-</w:t>
      </w:r>
      <w:r>
        <w:rPr>
          <w:rFonts w:cs="Calibri" w:cstheme="minorHAnsi"/>
          <w:color w:val="000000"/>
          <w:kern w:val="0"/>
          <w:sz w:val="24"/>
          <w:szCs w:val="24"/>
        </w:rPr>
        <w:t xml:space="preserve">  należy przez to rozumieć jednorazowe lub powtarzające się umyślne działanie lub zaniechanie naruszające prawa lub dobra osobiste dziecka narażając je </w:t>
        <w:br/>
        <w:t>na niebezpieczeństwo utraty życia, zdrowia.</w:t>
      </w:r>
    </w:p>
    <w:p>
      <w:pPr>
        <w:pStyle w:val="Normal"/>
        <w:spacing w:lineRule="auto" w:line="240" w:before="0" w:after="0"/>
        <w:ind w:left="720" w:hanging="0"/>
        <w:jc w:val="both"/>
        <w:rPr>
          <w:rFonts w:cs="Calibri" w:cstheme="minorHAnsi"/>
          <w:color w:val="000000"/>
          <w:kern w:val="0"/>
          <w:sz w:val="24"/>
          <w:szCs w:val="24"/>
        </w:rPr>
      </w:pPr>
      <w:r>
        <w:rPr>
          <w:rFonts w:cs="Calibri" w:cstheme="minorHAnsi"/>
          <w:color w:val="000000"/>
          <w:kern w:val="0"/>
          <w:sz w:val="24"/>
          <w:szCs w:val="24"/>
        </w:rPr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/>
      </w:pPr>
      <w:r>
        <w:rPr>
          <w:rFonts w:cs="Calibri" w:cstheme="minorHAnsi"/>
          <w:b/>
          <w:bCs/>
          <w:color w:val="000000"/>
          <w:kern w:val="0"/>
          <w:sz w:val="24"/>
          <w:szCs w:val="24"/>
        </w:rPr>
        <w:t>Osobie stosującej przemoc domową</w:t>
      </w:r>
      <w:r>
        <w:rPr>
          <w:rFonts w:cs="Calibri" w:cstheme="minorHAnsi"/>
          <w:color w:val="000000"/>
          <w:kern w:val="0"/>
          <w:sz w:val="24"/>
          <w:szCs w:val="24"/>
        </w:rPr>
        <w:t>-   należy przez to rozumieć pełnoletniego, który dopuszcza się przemocy domowej.</w:t>
      </w:r>
    </w:p>
    <w:p>
      <w:pPr>
        <w:pStyle w:val="Normal"/>
        <w:spacing w:lineRule="auto" w:line="240" w:before="0" w:after="0"/>
        <w:ind w:left="720" w:hanging="0"/>
        <w:jc w:val="both"/>
        <w:rPr>
          <w:rFonts w:cs="Calibri" w:cstheme="minorHAnsi"/>
          <w:color w:val="000000"/>
          <w:kern w:val="0"/>
          <w:sz w:val="24"/>
          <w:szCs w:val="24"/>
        </w:rPr>
      </w:pPr>
      <w:r>
        <w:rPr>
          <w:rFonts w:cs="Calibri" w:cstheme="minorHAnsi"/>
          <w:color w:val="000000"/>
          <w:kern w:val="0"/>
          <w:sz w:val="24"/>
          <w:szCs w:val="24"/>
        </w:rPr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/>
      </w:pPr>
      <w:r>
        <w:rPr>
          <w:rFonts w:cs="Calibri" w:cstheme="minorHAnsi"/>
          <w:b/>
          <w:bCs/>
          <w:color w:val="000000"/>
          <w:kern w:val="0"/>
          <w:sz w:val="24"/>
          <w:szCs w:val="24"/>
        </w:rPr>
        <w:t>Świadku przemocy domowej</w:t>
      </w:r>
      <w:r>
        <w:rPr>
          <w:rFonts w:cs="Calibri" w:cstheme="minorHAnsi"/>
          <w:color w:val="000000"/>
          <w:kern w:val="0"/>
          <w:sz w:val="24"/>
          <w:szCs w:val="24"/>
        </w:rPr>
        <w:t>-  należy przez to rozumieć osobę, która posiada wiedzę na temat stosowania przemocy domowej lub widziała akt przemocy domowej.</w:t>
      </w:r>
    </w:p>
    <w:p>
      <w:pPr>
        <w:pStyle w:val="Normal"/>
        <w:spacing w:lineRule="auto" w:line="240" w:before="0" w:after="0"/>
        <w:ind w:left="720" w:hanging="0"/>
        <w:jc w:val="both"/>
        <w:rPr>
          <w:rFonts w:cs="Calibri" w:cstheme="minorHAnsi"/>
          <w:color w:val="000000"/>
          <w:kern w:val="0"/>
          <w:sz w:val="24"/>
          <w:szCs w:val="24"/>
        </w:rPr>
      </w:pPr>
      <w:r>
        <w:rPr>
          <w:rFonts w:cs="Calibri" w:cstheme="minorHAnsi"/>
          <w:color w:val="000000"/>
          <w:kern w:val="0"/>
          <w:sz w:val="24"/>
          <w:szCs w:val="24"/>
        </w:rPr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/>
      </w:pPr>
      <w:r>
        <w:rPr>
          <w:rFonts w:cs="Calibri" w:cstheme="minorHAnsi"/>
          <w:b/>
          <w:bCs/>
          <w:color w:val="000000"/>
          <w:kern w:val="0"/>
          <w:sz w:val="24"/>
          <w:szCs w:val="24"/>
        </w:rPr>
        <w:t>Osobie odpowiedzialnej za Internet</w:t>
      </w:r>
      <w:r>
        <w:rPr>
          <w:rFonts w:cs="Calibri" w:cstheme="minorHAnsi"/>
          <w:color w:val="000000"/>
          <w:kern w:val="0"/>
          <w:sz w:val="24"/>
          <w:szCs w:val="24"/>
        </w:rPr>
        <w:t xml:space="preserve"> - należy przez to rozumieć  wyznaczonego przez dyrektora Przedszkola pracownika, sprawującego nadzór nad korzystaniem z Internetu przez dzieci na terenie Przedszkola oraz nad bezpieczeństwem dzieci w Internecie.</w:t>
      </w:r>
    </w:p>
    <w:p>
      <w:pPr>
        <w:pStyle w:val="Normal"/>
        <w:spacing w:lineRule="auto" w:line="240" w:before="0" w:after="0"/>
        <w:ind w:left="720" w:hanging="0"/>
        <w:jc w:val="both"/>
        <w:rPr>
          <w:rFonts w:cs="Calibri" w:cstheme="minorHAnsi"/>
          <w:color w:val="000000"/>
          <w:kern w:val="0"/>
          <w:sz w:val="24"/>
          <w:szCs w:val="24"/>
        </w:rPr>
      </w:pPr>
      <w:r>
        <w:rPr>
          <w:rFonts w:cs="Calibri" w:cstheme="minorHAnsi"/>
          <w:color w:val="000000"/>
          <w:kern w:val="0"/>
          <w:sz w:val="24"/>
          <w:szCs w:val="24"/>
        </w:rPr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bCs/>
          <w:color w:val="000000"/>
          <w:kern w:val="0"/>
          <w:sz w:val="24"/>
          <w:szCs w:val="24"/>
        </w:rPr>
        <w:t>Osobie odpowiedzialnej za Standardy Ochrony Małoletnich przed krzywdzeniem</w:t>
      </w:r>
      <w:r>
        <w:rPr>
          <w:rFonts w:cs="Calibri" w:cstheme="minorHAnsi"/>
          <w:color w:val="000000"/>
          <w:kern w:val="0"/>
          <w:sz w:val="24"/>
          <w:szCs w:val="24"/>
        </w:rPr>
        <w:t xml:space="preserve"> - należy przez to rozumieć  wyznaczonego przez dyrektora Przedszkola pracownika sprawującego nadzór nad realizacją niniejszych Standardów Ochrony Małoletnich przed krzywdzeniem. 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/>
      </w:pPr>
      <w:r>
        <w:rPr>
          <w:rFonts w:cs="Calibri" w:cstheme="minorHAnsi"/>
          <w:b/>
          <w:bCs/>
          <w:color w:val="000000"/>
          <w:kern w:val="0"/>
          <w:sz w:val="24"/>
          <w:szCs w:val="24"/>
        </w:rPr>
        <w:t xml:space="preserve">Danych osobowych dziecka </w:t>
      </w:r>
      <w:r>
        <w:rPr>
          <w:rFonts w:cs="Calibri" w:cstheme="minorHAnsi"/>
          <w:color w:val="000000"/>
          <w:kern w:val="0"/>
          <w:sz w:val="24"/>
          <w:szCs w:val="24"/>
        </w:rPr>
        <w:t xml:space="preserve">należy przez to rozumieć  wszelkie informacje umożliwiające identyfikację dziecka. </w:t>
      </w:r>
    </w:p>
    <w:p>
      <w:pPr>
        <w:pStyle w:val="Normal"/>
        <w:spacing w:lineRule="auto" w:line="240" w:before="0" w:after="0"/>
        <w:ind w:left="720" w:hanging="0"/>
        <w:jc w:val="both"/>
        <w:rPr>
          <w:rFonts w:cs="Calibri" w:cstheme="minorHAnsi"/>
          <w:color w:val="000000"/>
          <w:kern w:val="0"/>
          <w:sz w:val="24"/>
          <w:szCs w:val="24"/>
        </w:rPr>
      </w:pPr>
      <w:r>
        <w:rPr>
          <w:rFonts w:cs="Calibri" w:cstheme="minorHAnsi"/>
          <w:color w:val="000000"/>
          <w:kern w:val="0"/>
          <w:sz w:val="24"/>
          <w:szCs w:val="24"/>
        </w:rPr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/>
      </w:pPr>
      <w:r>
        <w:rPr>
          <w:rFonts w:cs="Calibri" w:cstheme="minorHAnsi"/>
          <w:b/>
          <w:bCs/>
          <w:color w:val="000000"/>
          <w:kern w:val="0"/>
          <w:sz w:val="24"/>
          <w:szCs w:val="24"/>
        </w:rPr>
        <w:t>Zespole interdyscyplinarnym</w:t>
      </w:r>
      <w:r>
        <w:rPr>
          <w:rFonts w:cs="Calibri" w:cstheme="minorHAnsi"/>
          <w:color w:val="000000"/>
          <w:kern w:val="0"/>
          <w:sz w:val="24"/>
          <w:szCs w:val="24"/>
        </w:rPr>
        <w:t xml:space="preserve"> - należy przez to rozumieć zespół powoływany przez władze samorządowe (burmistrza ) w ramach realizowania przedsięwzięć na rzecz przeciwdziałania przemocy  w rodzinie. W skład zespołu wchodzą przedstawiciele jednostek organizacyjnych pomocy społecznej, gminnej komisji rozwiązywania problemów alkoholowych, policji, oświaty, ochrony zdrowia oraz organizacji pozarządowych. W skład zespołu interdyscyplinarnego wchodzą także kuratorzy sądowi. Mogą w nim ponadto uczestniczyć prokuratorzy oraz przedstawiciele podmiotów innych niż wymienione.</w:t>
      </w:r>
    </w:p>
    <w:p>
      <w:pPr>
        <w:pStyle w:val="Normal"/>
        <w:spacing w:lineRule="auto" w:line="240" w:before="0" w:after="0"/>
        <w:ind w:left="720" w:hanging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color w:val="000000"/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bCs/>
          <w:color w:val="000000"/>
          <w:kern w:val="0"/>
          <w:sz w:val="24"/>
          <w:szCs w:val="24"/>
        </w:rPr>
        <w:t>Zespole Interwencyjnym</w:t>
      </w:r>
      <w:r>
        <w:rPr>
          <w:rFonts w:cs="Calibri" w:cstheme="minorHAnsi"/>
          <w:color w:val="000000"/>
          <w:kern w:val="0"/>
          <w:sz w:val="24"/>
          <w:szCs w:val="24"/>
        </w:rPr>
        <w:t xml:space="preserve"> - należy przez to rozumieć zespół powołany przez dyrektora przedszkola w skomplikowanych przypadkach. W skład zespołu wchodzą: osoby odpowiedzialne za Politykę Ochrony Dzieci, nauczyciele uczący dziecko, dyrektor, pracownicy mający wiedzę o krzywdzeniu dziecka.</w:t>
      </w:r>
    </w:p>
    <w:p>
      <w:pPr>
        <w:pStyle w:val="Normal"/>
        <w:spacing w:lineRule="auto" w:line="360" w:before="0" w:after="0"/>
        <w:jc w:val="both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Default"/>
        <w:spacing w:lineRule="auto" w:line="36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>Rozdział III</w:t>
      </w:r>
    </w:p>
    <w:p>
      <w:pPr>
        <w:pStyle w:val="Normal"/>
        <w:spacing w:lineRule="auto" w:line="360" w:before="0" w:after="240"/>
        <w:jc w:val="center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b/>
          <w:bCs/>
          <w:color w:val="323232"/>
          <w:sz w:val="24"/>
          <w:szCs w:val="24"/>
        </w:rPr>
        <w:t xml:space="preserve">Zasady rozpoznawanie i reagowanie </w:t>
        <w:br/>
        <w:t>– czynniki ryzyka i symptomy krzywdzenia dzieci</w:t>
      </w:r>
    </w:p>
    <w:p>
      <w:pPr>
        <w:pStyle w:val="Normal"/>
        <w:spacing w:lineRule="auto" w:line="276" w:before="0" w:after="240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b/>
          <w:bCs/>
          <w:color w:val="323232"/>
          <w:sz w:val="24"/>
          <w:szCs w:val="24"/>
        </w:rPr>
        <w:t>§ 3.</w:t>
      </w:r>
    </w:p>
    <w:p>
      <w:pPr>
        <w:pStyle w:val="Normal"/>
        <w:numPr>
          <w:ilvl w:val="0"/>
          <w:numId w:val="12"/>
        </w:numPr>
        <w:spacing w:lineRule="auto" w:line="240" w:before="0" w:after="152"/>
        <w:jc w:val="both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 xml:space="preserve">Rekrutacja pracowników Przedszkola odbywa się zgodnie z zasadami bezpiecznej rekrutacji personelu oraz współpracujących z nią osób w ramach praktyk, wolontariatu lub stażu i </w:t>
      </w:r>
      <w:r>
        <w:rPr>
          <w:rFonts w:cs="Calibri" w:cstheme="minorHAnsi"/>
          <w:color w:val="000000"/>
          <w:kern w:val="0"/>
          <w:sz w:val="24"/>
          <w:szCs w:val="24"/>
        </w:rPr>
        <w:t xml:space="preserve">Zasady Rekrutacji stanowią </w:t>
      </w:r>
      <w:r>
        <w:rPr>
          <w:rFonts w:cs="Calibri" w:cstheme="minorHAnsi"/>
          <w:b/>
          <w:bCs/>
          <w:i/>
          <w:iCs/>
          <w:color w:val="000000"/>
          <w:kern w:val="0"/>
          <w:sz w:val="24"/>
          <w:szCs w:val="24"/>
        </w:rPr>
        <w:t>Załącznik nr 1, 1A, 1B do niniejszych Standardów</w:t>
      </w:r>
    </w:p>
    <w:p>
      <w:pPr>
        <w:pStyle w:val="Normal"/>
        <w:numPr>
          <w:ilvl w:val="0"/>
          <w:numId w:val="12"/>
        </w:numPr>
        <w:spacing w:lineRule="auto" w:line="240" w:before="0" w:after="152"/>
        <w:rPr>
          <w:rFonts w:cs="Calibri" w:cstheme="minorHAnsi"/>
          <w:sz w:val="24"/>
          <w:szCs w:val="24"/>
        </w:rPr>
      </w:pPr>
      <w:r>
        <w:rPr>
          <w:rFonts w:cs="Calibri" w:cstheme="minorHAnsi"/>
          <w:color w:val="000000"/>
          <w:kern w:val="0"/>
          <w:sz w:val="24"/>
          <w:szCs w:val="24"/>
        </w:rPr>
        <w:t xml:space="preserve">Personel zna i stosuje zasady bezpiecznych relacji personel-dziecko i dziecko -dziecko. Zasady stanowią  </w:t>
      </w:r>
      <w:r>
        <w:rPr>
          <w:rFonts w:cs="Calibri" w:cstheme="minorHAnsi"/>
          <w:b/>
          <w:bCs/>
          <w:i/>
          <w:iCs/>
          <w:color w:val="000000"/>
          <w:kern w:val="0"/>
          <w:sz w:val="24"/>
          <w:szCs w:val="24"/>
        </w:rPr>
        <w:t>Załącznik nr 2 do niniejszych Standardów</w:t>
      </w:r>
    </w:p>
    <w:p>
      <w:pPr>
        <w:pStyle w:val="Normal"/>
        <w:numPr>
          <w:ilvl w:val="0"/>
          <w:numId w:val="12"/>
        </w:numPr>
        <w:spacing w:lineRule="auto" w:line="240" w:before="0" w:after="152"/>
        <w:jc w:val="both"/>
        <w:rPr>
          <w:rFonts w:cs="Calibri" w:cstheme="minorHAnsi"/>
        </w:rPr>
      </w:pPr>
      <w:r>
        <w:rPr>
          <w:rFonts w:cs="Calibri" w:cstheme="minorHAnsi"/>
          <w:color w:val="000000"/>
          <w:kern w:val="0"/>
          <w:sz w:val="24"/>
          <w:szCs w:val="24"/>
        </w:rPr>
        <w:t>Personel Przedszkola monitoruje sytuację dziecka.</w:t>
      </w:r>
    </w:p>
    <w:p>
      <w:pPr>
        <w:pStyle w:val="Normal"/>
        <w:numPr>
          <w:ilvl w:val="0"/>
          <w:numId w:val="12"/>
        </w:numPr>
        <w:spacing w:lineRule="auto" w:line="240" w:before="0" w:after="152"/>
        <w:jc w:val="both"/>
        <w:rPr>
          <w:rFonts w:cs="Calibri" w:cstheme="minorHAnsi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</w:rPr>
        <w:t>W przypadku zidentyfikowania czynników ryzyka nauczyciele/specjaliści podejmują rozmowę z rodzicami, przekazując informacje na temat dostępnej oferty wsparcia i motywując ich do szukania dla siebie pomocy.</w:t>
      </w:r>
    </w:p>
    <w:p>
      <w:pPr>
        <w:pStyle w:val="Normal"/>
        <w:numPr>
          <w:ilvl w:val="0"/>
          <w:numId w:val="12"/>
        </w:numPr>
        <w:spacing w:lineRule="auto" w:line="240" w:before="0" w:after="152"/>
        <w:rPr>
          <w:rFonts w:cs="Calibri" w:cstheme="minorHAnsi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</w:rPr>
        <w:t>Pracownicy placówki posiadają wiedzę i w ramach wykonywanych obowiązków zwracają uwagę na czynniki ryzyka krzywdzenia dzieci.</w:t>
        <w:br/>
      </w:r>
    </w:p>
    <w:p>
      <w:pPr>
        <w:pStyle w:val="Default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Default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Default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Default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Default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Default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Default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Default"/>
        <w:spacing w:lineRule="auto" w:line="36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>Rozdział IV</w:t>
      </w:r>
    </w:p>
    <w:p>
      <w:pPr>
        <w:pStyle w:val="Normal"/>
        <w:spacing w:lineRule="auto" w:line="360" w:before="0" w:after="240"/>
        <w:jc w:val="center"/>
        <w:rPr/>
      </w:pPr>
      <w:r>
        <w:rPr>
          <w:rFonts w:eastAsia="Times New Roman" w:cs="Calibri" w:cstheme="minorHAnsi"/>
          <w:b/>
          <w:bCs/>
          <w:color w:val="323232"/>
          <w:sz w:val="24"/>
          <w:szCs w:val="24"/>
        </w:rPr>
        <w:t xml:space="preserve"> </w:t>
      </w:r>
      <w:r>
        <w:rPr>
          <w:rFonts w:eastAsia="Times New Roman" w:cs="Calibri" w:cstheme="minorHAnsi"/>
          <w:b/>
          <w:bCs/>
          <w:color w:val="323232"/>
          <w:sz w:val="24"/>
          <w:szCs w:val="24"/>
        </w:rPr>
        <w:t xml:space="preserve">Zasady reagowania na czynniki ryzyka krzywdzenia dzieci w Przedszkolu </w:t>
      </w:r>
    </w:p>
    <w:p>
      <w:pPr>
        <w:pStyle w:val="Normal"/>
        <w:spacing w:lineRule="auto" w:line="360"/>
        <w:rPr/>
      </w:pPr>
      <w:r>
        <w:rPr>
          <w:rFonts w:cs="Calibri" w:cstheme="minorHAnsi"/>
          <w:b/>
          <w:bCs/>
          <w:sz w:val="24"/>
          <w:szCs w:val="24"/>
        </w:rPr>
        <w:t>§ 4.</w:t>
      </w:r>
    </w:p>
    <w:p>
      <w:pPr>
        <w:pStyle w:val="Normal"/>
        <w:numPr>
          <w:ilvl w:val="0"/>
          <w:numId w:val="13"/>
        </w:numPr>
        <w:spacing w:lineRule="auto" w:line="240"/>
        <w:jc w:val="both"/>
        <w:rPr/>
      </w:pPr>
      <w:r>
        <w:rPr>
          <w:rFonts w:eastAsia="Times New Roman" w:cs="Calibri" w:cstheme="minorHAnsi"/>
          <w:sz w:val="24"/>
          <w:szCs w:val="24"/>
        </w:rPr>
        <w:t>W przypadku uzyskania informacji lub zauważenia przez personel Przedszkola, że dziecko jest krzywdzone,  ma on obowiązek sporządzić notatkę służbową i zgłosić ten fakt dyrektorowi lub osobie odpowiedzialnej za Politykę Ochrony Dzieci.</w:t>
      </w:r>
    </w:p>
    <w:p>
      <w:pPr>
        <w:pStyle w:val="Normal"/>
        <w:numPr>
          <w:ilvl w:val="0"/>
          <w:numId w:val="13"/>
        </w:numPr>
        <w:spacing w:lineRule="auto" w:line="240"/>
        <w:jc w:val="both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W przypadku, gdy osobą krzywdzącą jest personel  przedszkola, zostaje sporządzona notatka służbowa i przekazana bezpośrednio do Dyrektora Przedszkola.</w:t>
      </w:r>
    </w:p>
    <w:p>
      <w:pPr>
        <w:pStyle w:val="Normal"/>
        <w:numPr>
          <w:ilvl w:val="0"/>
          <w:numId w:val="13"/>
        </w:numPr>
        <w:spacing w:lineRule="auto" w:line="240"/>
        <w:jc w:val="both"/>
        <w:rPr/>
      </w:pPr>
      <w:r>
        <w:rPr>
          <w:rFonts w:eastAsia="Times New Roman" w:cs="Calibri" w:cstheme="minorHAnsi"/>
          <w:sz w:val="24"/>
          <w:szCs w:val="24"/>
        </w:rPr>
        <w:t>Zasady interwencji w przypadku podejrzenia krzywdzenia dziecka określa</w:t>
      </w:r>
      <w:r>
        <w:rPr>
          <w:rFonts w:eastAsia="Times New Roman" w:cs="Calibri" w:cstheme="minorHAnsi"/>
          <w:b/>
          <w:bCs/>
          <w:sz w:val="24"/>
          <w:szCs w:val="24"/>
        </w:rPr>
        <w:t xml:space="preserve"> </w:t>
      </w:r>
      <w:r>
        <w:rPr>
          <w:rFonts w:eastAsia="Times New Roman" w:cs="Calibri" w:cstheme="minorHAnsi"/>
          <w:b/>
          <w:bCs/>
          <w:i/>
          <w:iCs/>
          <w:kern w:val="0"/>
          <w:sz w:val="24"/>
          <w:szCs w:val="24"/>
        </w:rPr>
        <w:t>Załącznik nr 8 do niniejszych Standardów.</w:t>
      </w:r>
    </w:p>
    <w:p>
      <w:pPr>
        <w:pStyle w:val="Normal"/>
        <w:spacing w:lineRule="auto" w:line="360"/>
        <w:rPr/>
      </w:pPr>
      <w:r>
        <w:rPr>
          <w:rFonts w:cs="Calibri" w:cstheme="minorHAnsi"/>
          <w:b/>
          <w:bCs/>
          <w:sz w:val="24"/>
          <w:szCs w:val="24"/>
        </w:rPr>
        <w:t>§ 5.</w:t>
      </w:r>
    </w:p>
    <w:p>
      <w:pPr>
        <w:pStyle w:val="Normal"/>
        <w:numPr>
          <w:ilvl w:val="0"/>
          <w:numId w:val="14"/>
        </w:numPr>
        <w:spacing w:lineRule="auto" w:line="240"/>
        <w:jc w:val="both"/>
        <w:rPr/>
      </w:pPr>
      <w:r>
        <w:rPr>
          <w:rFonts w:eastAsia="Times New Roman" w:cs="Calibri" w:cstheme="minorHAnsi"/>
          <w:sz w:val="24"/>
          <w:szCs w:val="24"/>
        </w:rPr>
        <w:t xml:space="preserve">Dyrektor informuje (wychowawcę, psychologa i osobę odpowiedzialną za Politykę Ochrony Dzieci), wzywa rodziców/opiekunów dziecka, którego krzywdzenie podejrzewa oraz informuje ich o podejrzeniu. </w:t>
      </w:r>
    </w:p>
    <w:p>
      <w:pPr>
        <w:pStyle w:val="Normal"/>
        <w:numPr>
          <w:ilvl w:val="0"/>
          <w:numId w:val="14"/>
        </w:numPr>
        <w:spacing w:lineRule="auto" w:line="240"/>
        <w:jc w:val="both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 xml:space="preserve">Wyznaczona przez Dyrektora Przedszkola osoba sporządza opis sytuacji przedszkolnej </w:t>
        <w:br/>
        <w:t>i rodzinnej  na podstawie rozmów z dzieckiem, dyrektorem, nauczycielami, wychowawcami, psychologiem, rodzicami/opiekunami lub innych informacji uzyskanych przez członków zespołu oraz opracowuje plan pomocy dziecku.</w:t>
      </w:r>
    </w:p>
    <w:p>
      <w:pPr>
        <w:pStyle w:val="Normal"/>
        <w:numPr>
          <w:ilvl w:val="0"/>
          <w:numId w:val="14"/>
        </w:numPr>
        <w:spacing w:lineRule="auto" w:line="240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iCs/>
          <w:sz w:val="24"/>
          <w:szCs w:val="24"/>
        </w:rPr>
        <w:t>Plan pomocy dziecku powinien zawierać wskazania dotyczące:</w:t>
      </w:r>
    </w:p>
    <w:p>
      <w:pPr>
        <w:pStyle w:val="Normal"/>
        <w:spacing w:lineRule="auto" w:line="240"/>
        <w:ind w:left="720" w:hanging="0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iCs/>
          <w:sz w:val="24"/>
          <w:szCs w:val="24"/>
        </w:rPr>
        <w:t>a) podjęcia przez Przedszkole  działań w celu zapewnienia dziecku bezpieczeństwa, w tym zgłoszenie podejrzenia krzywdzenia do odpowiedniej placówki.</w:t>
        <w:br/>
        <w:t>b) wsparcia, jakie przedszkole zaoferuje dziecku.</w:t>
        <w:br/>
        <w:t>c) skierowanie dziecka do specjalistycznej placówki pomocy dziecku, jeżeli istnieje taka potrzeba</w:t>
      </w:r>
      <w:r>
        <w:rPr>
          <w:rFonts w:eastAsia="Times New Roman" w:cs="Calibri" w:cstheme="minorHAnsi"/>
          <w:i/>
          <w:iCs/>
          <w:sz w:val="24"/>
          <w:szCs w:val="24"/>
        </w:rPr>
        <w:t>.</w:t>
      </w:r>
    </w:p>
    <w:p>
      <w:pPr>
        <w:pStyle w:val="Normal"/>
        <w:spacing w:lineRule="auto" w:line="240"/>
        <w:rPr/>
      </w:pPr>
      <w:r>
        <w:rPr>
          <w:rFonts w:eastAsia="Times New Roman" w:cs="Calibri" w:cstheme="minorHAnsi"/>
          <w:b/>
          <w:bCs/>
          <w:sz w:val="24"/>
          <w:szCs w:val="24"/>
        </w:rPr>
        <w:t>§ 6.</w:t>
      </w:r>
    </w:p>
    <w:p>
      <w:pPr>
        <w:pStyle w:val="Normal"/>
        <w:numPr>
          <w:ilvl w:val="0"/>
          <w:numId w:val="15"/>
        </w:numPr>
        <w:spacing w:lineRule="auto" w:line="240"/>
        <w:jc w:val="both"/>
        <w:rPr/>
      </w:pPr>
      <w:r>
        <w:rPr>
          <w:rFonts w:eastAsia="Times New Roman" w:cs="Calibri" w:cstheme="minorHAnsi"/>
          <w:sz w:val="24"/>
          <w:szCs w:val="24"/>
        </w:rPr>
        <w:t>W bardziej skomplikowanych przypadkach  dyrektor Przedszkola powołuje</w:t>
      </w:r>
      <w:r>
        <w:rPr>
          <w:rFonts w:eastAsia="Times New Roman" w:cs="Calibri" w:cstheme="minorHAnsi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 w:cs="Calibri" w:cstheme="minorHAnsi"/>
          <w:iCs/>
          <w:sz w:val="24"/>
          <w:szCs w:val="24"/>
        </w:rPr>
        <w:t>zespół interwencyjny,  w skład ,</w:t>
      </w:r>
      <w:r>
        <w:rPr>
          <w:rFonts w:eastAsia="Times New Roman" w:cs="Calibri" w:cstheme="minorHAnsi"/>
          <w:i/>
          <w:iCs/>
          <w:sz w:val="24"/>
          <w:szCs w:val="24"/>
        </w:rPr>
        <w:t xml:space="preserve"> </w:t>
      </w:r>
      <w:r>
        <w:rPr>
          <w:rFonts w:eastAsia="Times New Roman" w:cs="Calibri" w:cstheme="minorHAnsi"/>
          <w:sz w:val="24"/>
          <w:szCs w:val="24"/>
        </w:rPr>
        <w:t>którego mogą wejść: pedagog specjalny  /psycholog, wychowawca dziecka ,dyrektor Przedszkola, inni pracownicy posiadający wiedzę na temat sytuacji dziecka.</w:t>
      </w:r>
    </w:p>
    <w:p>
      <w:pPr>
        <w:pStyle w:val="Normal"/>
        <w:numPr>
          <w:ilvl w:val="0"/>
          <w:numId w:val="15"/>
        </w:numPr>
        <w:spacing w:lineRule="auto" w:line="240"/>
        <w:jc w:val="both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Zespół interwencyjny sporządza plan pomocy dziecku , spełniający wymogi określone w § 5 pkt 3 na podstawie opisu sporządzonego przez pedagoga specjalnego /psychologa, wychowawcę dziecka oraz innych osób wchodzących w skład zespołu.</w:t>
      </w:r>
    </w:p>
    <w:p>
      <w:pPr>
        <w:pStyle w:val="Normal"/>
        <w:numPr>
          <w:ilvl w:val="0"/>
          <w:numId w:val="15"/>
        </w:numPr>
        <w:spacing w:lineRule="auto" w:line="240"/>
        <w:jc w:val="both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color w:val="323232"/>
          <w:sz w:val="24"/>
          <w:szCs w:val="24"/>
        </w:rPr>
        <w:t>Sporządzony przez zespół interwencyjny plan pomocy dziecku wraz z zaleceniem współpracy przy jego realizacji przedstawiany jest rodzicom/opiekunom prawnym</w:t>
      </w:r>
    </w:p>
    <w:p>
      <w:pPr>
        <w:pStyle w:val="Normal"/>
        <w:spacing w:lineRule="auto" w:line="360"/>
        <w:rPr>
          <w:rFonts w:eastAsia="Times New Roman" w:cs="Calibri" w:cstheme="minorHAnsi"/>
          <w:b/>
          <w:b/>
          <w:bCs/>
          <w:color w:val="323232"/>
          <w:sz w:val="24"/>
          <w:szCs w:val="24"/>
        </w:rPr>
      </w:pPr>
      <w:r>
        <w:rPr>
          <w:rFonts w:eastAsia="Times New Roman" w:cs="Calibri" w:cstheme="minorHAnsi"/>
          <w:b/>
          <w:bCs/>
          <w:color w:val="323232"/>
          <w:sz w:val="24"/>
          <w:szCs w:val="24"/>
        </w:rPr>
      </w:r>
    </w:p>
    <w:p>
      <w:pPr>
        <w:pStyle w:val="Normal"/>
        <w:spacing w:lineRule="auto" w:line="360"/>
        <w:rPr>
          <w:rFonts w:eastAsia="Times New Roman" w:cs="Calibri" w:cstheme="minorHAnsi"/>
          <w:b/>
          <w:b/>
          <w:bCs/>
          <w:color w:val="323232"/>
          <w:sz w:val="24"/>
          <w:szCs w:val="24"/>
        </w:rPr>
      </w:pPr>
      <w:r>
        <w:rPr>
          <w:rFonts w:eastAsia="Times New Roman" w:cs="Calibri" w:cstheme="minorHAnsi"/>
          <w:b/>
          <w:bCs/>
          <w:color w:val="323232"/>
          <w:sz w:val="24"/>
          <w:szCs w:val="24"/>
        </w:rPr>
      </w:r>
    </w:p>
    <w:p>
      <w:pPr>
        <w:pStyle w:val="Normal"/>
        <w:spacing w:lineRule="auto" w:line="360"/>
        <w:rPr/>
      </w:pPr>
      <w:r>
        <w:rPr>
          <w:rFonts w:eastAsia="Times New Roman" w:cs="Calibri" w:cstheme="minorHAnsi"/>
          <w:b/>
          <w:bCs/>
          <w:color w:val="323232"/>
          <w:sz w:val="24"/>
          <w:szCs w:val="24"/>
        </w:rPr>
        <w:t>§ 7.</w:t>
      </w:r>
    </w:p>
    <w:p>
      <w:pPr>
        <w:pStyle w:val="Normal"/>
        <w:numPr>
          <w:ilvl w:val="0"/>
          <w:numId w:val="25"/>
        </w:numPr>
        <w:spacing w:lineRule="auto" w:line="240"/>
        <w:rPr/>
      </w:pPr>
      <w:r>
        <w:rPr>
          <w:rFonts w:eastAsia="Times New Roman" w:cs="Calibri" w:cstheme="minorHAnsi"/>
          <w:sz w:val="24"/>
          <w:szCs w:val="24"/>
        </w:rPr>
        <w:t xml:space="preserve">Dyrektor Przedszkola informuje rodziców/opiekunów prawnych o obowiązku Przedszkola- jako instytucji-  zgłoszenia   podejrzenia krzywdzenia dziecka do odpowiedniej instytucji (prokuratura, sąd rodzinny, policja, ośrodek pomocy społecznej  lub przewodniczący zespołu interdyscyplinarnego - procedura „Niebieskiej Karty”)-  w zależności od zdiagnozowanego typu skrzywdzenia. </w:t>
      </w:r>
    </w:p>
    <w:p>
      <w:pPr>
        <w:pStyle w:val="Normal"/>
        <w:numPr>
          <w:ilvl w:val="0"/>
          <w:numId w:val="25"/>
        </w:numPr>
        <w:spacing w:lineRule="auto" w:line="240"/>
        <w:rPr/>
      </w:pPr>
      <w:r>
        <w:rPr>
          <w:rFonts w:eastAsia="Times New Roman" w:cs="Calibri" w:cstheme="minorHAnsi"/>
          <w:sz w:val="24"/>
          <w:szCs w:val="24"/>
        </w:rPr>
        <w:t xml:space="preserve">Po poinformowaniu rodziców/opiekunów prawnych  dyrektor Przedszkola –  składa wniosek o wgląd w sytuację rodziny do Sądu Rejonowego, Wydział Rodzinny i Nieletnich, ośrodka pomocy społecznej , do przewodniczącego zespołu interdyscyplinarnego. Wzór wniosku </w:t>
        <w:br/>
        <w:t xml:space="preserve">o wgląd w sytuację rodzinną stanowi </w:t>
      </w:r>
      <w:r>
        <w:rPr>
          <w:rFonts w:eastAsia="Times New Roman" w:cs="Calibri" w:cstheme="minorHAnsi"/>
          <w:b/>
          <w:bCs/>
          <w:i/>
          <w:iCs/>
          <w:color w:val="000000"/>
          <w:kern w:val="0"/>
          <w:sz w:val="24"/>
          <w:szCs w:val="24"/>
        </w:rPr>
        <w:t>Załącznik nr 4 do niniejszych Standardów</w:t>
      </w:r>
    </w:p>
    <w:p>
      <w:pPr>
        <w:pStyle w:val="Normal"/>
        <w:numPr>
          <w:ilvl w:val="0"/>
          <w:numId w:val="25"/>
        </w:numPr>
        <w:spacing w:lineRule="auto" w:line="240"/>
        <w:rPr/>
      </w:pPr>
      <w:r>
        <w:rPr>
          <w:rFonts w:eastAsia="Times New Roman" w:cs="Calibri" w:cstheme="minorHAnsi"/>
          <w:sz w:val="24"/>
          <w:szCs w:val="24"/>
        </w:rPr>
        <w:t>Dalszy tok postępowania leży w kompetencji instytucji wskazanych w punkcie 3.</w:t>
        <w:br/>
      </w:r>
    </w:p>
    <w:p>
      <w:pPr>
        <w:pStyle w:val="Normal"/>
        <w:spacing w:lineRule="auto" w:line="240"/>
        <w:rPr/>
      </w:pPr>
      <w:r>
        <w:rPr>
          <w:rFonts w:cs="Calibri" w:cstheme="minorHAnsi"/>
          <w:b/>
          <w:bCs/>
          <w:sz w:val="24"/>
          <w:szCs w:val="24"/>
        </w:rPr>
        <w:t xml:space="preserve">§ 8. </w:t>
      </w:r>
    </w:p>
    <w:p>
      <w:pPr>
        <w:pStyle w:val="Normal"/>
        <w:numPr>
          <w:ilvl w:val="0"/>
          <w:numId w:val="26"/>
        </w:numPr>
        <w:spacing w:lineRule="auto" w:line="240"/>
        <w:rPr/>
      </w:pPr>
      <w:r>
        <w:rPr>
          <w:rFonts w:eastAsia="Times New Roman" w:cs="Calibri" w:cstheme="minorHAnsi"/>
          <w:sz w:val="24"/>
          <w:szCs w:val="24"/>
        </w:rPr>
        <w:t>Z przebiegu interwencji sporządza się kartę interwencji. Wzór Karty interwencji  określa,</w:t>
      </w:r>
      <w:r>
        <w:rPr>
          <w:rFonts w:eastAsia="Times New Roman" w:cs="Calibri" w:cstheme="minorHAnsi"/>
          <w:b/>
          <w:bCs/>
          <w:sz w:val="24"/>
          <w:szCs w:val="24"/>
        </w:rPr>
        <w:t xml:space="preserve"> </w:t>
      </w:r>
      <w:r>
        <w:rPr>
          <w:rFonts w:eastAsia="Times New Roman" w:cs="Calibri" w:cstheme="minorHAnsi"/>
          <w:b/>
          <w:bCs/>
          <w:i/>
          <w:iCs/>
          <w:sz w:val="24"/>
          <w:szCs w:val="24"/>
        </w:rPr>
        <w:t>Załącznik nr 5 do niniejszych Standardów.</w:t>
      </w:r>
    </w:p>
    <w:p>
      <w:pPr>
        <w:pStyle w:val="Normal"/>
        <w:numPr>
          <w:ilvl w:val="0"/>
          <w:numId w:val="26"/>
        </w:numPr>
        <w:spacing w:lineRule="auto" w:line="240"/>
        <w:rPr/>
      </w:pPr>
      <w:r>
        <w:rPr>
          <w:rFonts w:eastAsia="Times New Roman" w:cs="Calibri" w:cstheme="minorHAnsi"/>
          <w:sz w:val="24"/>
          <w:szCs w:val="24"/>
        </w:rPr>
        <w:t xml:space="preserve">Personel przedszkola i inne osoby, które w związku z wykonywaniem obowiązków służbowych podjęły informację o krzywdzeniu dziecka lub informacje z tym związane, </w:t>
        <w:br/>
        <w:t>są zobowiązane do zachowania tych informacji w tajemnicy wyłączając informacje przekazywane uprawnionym instytucjom w ramach działań interwencyjnych.</w:t>
      </w:r>
    </w:p>
    <w:p>
      <w:pPr>
        <w:pStyle w:val="Default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b/>
          <w:bCs/>
          <w:u w:val="single"/>
        </w:rPr>
      </w:pPr>
      <w:r>
        <w:rPr>
          <w:rFonts w:cs="Calibri" w:cstheme="minorHAnsi" w:ascii="Calibri" w:hAnsi="Calibri"/>
          <w:b/>
          <w:bCs/>
          <w:u w:val="single"/>
        </w:rPr>
      </w:r>
    </w:p>
    <w:p>
      <w:pPr>
        <w:pStyle w:val="Default"/>
        <w:spacing w:lineRule="auto" w:line="36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>Rozdział V</w:t>
      </w:r>
    </w:p>
    <w:p>
      <w:pPr>
        <w:pStyle w:val="Normal"/>
        <w:spacing w:lineRule="auto" w:line="360" w:before="0" w:after="240"/>
        <w:jc w:val="center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b/>
          <w:bCs/>
          <w:color w:val="323232"/>
          <w:sz w:val="24"/>
          <w:szCs w:val="24"/>
        </w:rPr>
        <w:t>Zasady bezpiecznego korzystania z Internetu i mediów elektronicznych w Przedszkolu</w:t>
      </w:r>
      <w:bookmarkStart w:id="1" w:name="_Hlk154084659"/>
      <w:bookmarkEnd w:id="1"/>
    </w:p>
    <w:p>
      <w:pPr>
        <w:pStyle w:val="Normal"/>
        <w:spacing w:lineRule="auto" w:line="360" w:before="0" w:after="240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§ 9.</w:t>
      </w:r>
    </w:p>
    <w:p>
      <w:pPr>
        <w:pStyle w:val="Normal"/>
        <w:numPr>
          <w:ilvl w:val="0"/>
          <w:numId w:val="16"/>
        </w:numPr>
        <w:shd w:val="clear" w:color="auto" w:fill="FFFFFF"/>
        <w:spacing w:lineRule="auto" w:line="240" w:before="0" w:after="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Przedszkole, zapewniając dzieciom dostęp (bierny nie czynny) do Internetu, jest zobowiązane podejmować działania zabezpieczające dzieci przed dostępem do treści, które mogą stanowić zagrożenie dla ich prawidłowego rozwoju; w szczególności zobowiązane jest zainstalować i aktualizować oprogramowanie zabezpieczające.</w:t>
      </w:r>
    </w:p>
    <w:p>
      <w:pPr>
        <w:pStyle w:val="Normal"/>
        <w:numPr>
          <w:ilvl w:val="0"/>
          <w:numId w:val="16"/>
        </w:numPr>
        <w:shd w:val="clear" w:color="auto" w:fill="FFFFFF"/>
        <w:spacing w:lineRule="auto" w:line="240" w:before="0" w:after="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Na terenie przedszkola  dzieci nie maja swobodnego dostępu  do Internetu.</w:t>
      </w:r>
    </w:p>
    <w:p>
      <w:pPr>
        <w:pStyle w:val="Normal"/>
        <w:numPr>
          <w:ilvl w:val="0"/>
          <w:numId w:val="16"/>
        </w:numPr>
        <w:shd w:val="clear" w:color="auto" w:fill="FFFFFF"/>
        <w:spacing w:lineRule="auto" w:line="240" w:before="0" w:after="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 xml:space="preserve">Nauczyciele  prowadzą z dziećmi pogadanki o zasadach bezpiecznego korzystania </w:t>
        <w:br/>
        <w:t xml:space="preserve">z Internetu. </w:t>
      </w:r>
    </w:p>
    <w:p>
      <w:pPr>
        <w:pStyle w:val="Normal"/>
        <w:numPr>
          <w:ilvl w:val="0"/>
          <w:numId w:val="16"/>
        </w:numPr>
        <w:shd w:val="clear" w:color="auto" w:fill="FFFFFF"/>
        <w:spacing w:lineRule="auto" w:line="240" w:before="0" w:after="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 xml:space="preserve">W przedszkolu dzieci korzystają z monitorów interaktywnych , które wykorzystuje się </w:t>
        <w:br/>
        <w:t>do zajęć edukacyjnych dostosowanych do wieku dzieci.</w:t>
      </w:r>
    </w:p>
    <w:p>
      <w:pPr>
        <w:pStyle w:val="Normal"/>
        <w:numPr>
          <w:ilvl w:val="0"/>
          <w:numId w:val="16"/>
        </w:numPr>
        <w:shd w:val="clear" w:color="auto" w:fill="FFFFFF"/>
        <w:spacing w:lineRule="auto" w:line="240" w:before="0" w:after="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 przedszkolu dzieci nie mają dostępu do komputerów i nie pracują na nich.</w:t>
      </w:r>
    </w:p>
    <w:p>
      <w:pPr>
        <w:pStyle w:val="Normal"/>
        <w:numPr>
          <w:ilvl w:val="0"/>
          <w:numId w:val="16"/>
        </w:numPr>
        <w:shd w:val="clear" w:color="auto" w:fill="FFFFFF"/>
        <w:spacing w:lineRule="auto" w:line="240" w:before="0" w:after="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Nauczyciele  przesyłają informacje do rodziców/ opiekunów prawnych wyłącznie dozwolonych na terenie przedszkola systemów programowych,  za pośrednictwem dziennika elektronicznego.</w:t>
      </w:r>
    </w:p>
    <w:p>
      <w:pPr>
        <w:pStyle w:val="Normal"/>
        <w:numPr>
          <w:ilvl w:val="0"/>
          <w:numId w:val="16"/>
        </w:numPr>
        <w:shd w:val="clear" w:color="auto" w:fill="FFFFFF"/>
        <w:spacing w:lineRule="auto" w:line="240" w:before="0" w:after="0"/>
        <w:textAlignment w:val="baseline"/>
        <w:rPr/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Zabrania się udzielania informacji dotyczących dziecka za pośrednictwem portali społecznościowych (Messenger, FB), jak również tych dotyczących ważnych informacji dotyczących przedszkola.</w:t>
      </w:r>
    </w:p>
    <w:p>
      <w:pPr>
        <w:pStyle w:val="Normal"/>
        <w:shd w:val="clear" w:color="auto" w:fill="FFFFFF"/>
        <w:spacing w:lineRule="auto" w:line="240" w:before="0" w:after="0"/>
        <w:ind w:left="720" w:hanging="0"/>
        <w:jc w:val="center"/>
        <w:textAlignment w:val="baseline"/>
        <w:rPr/>
      </w:pPr>
      <w:r>
        <w:rPr>
          <w:rFonts w:cs="Calibri" w:cstheme="minorHAnsi"/>
          <w:b/>
          <w:bCs/>
        </w:rPr>
        <w:t>Rozdział  VI</w:t>
      </w:r>
    </w:p>
    <w:p>
      <w:pPr>
        <w:pStyle w:val="Normal"/>
        <w:spacing w:lineRule="auto" w:line="360" w:before="0" w:after="240"/>
        <w:jc w:val="center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b/>
          <w:bCs/>
          <w:color w:val="323232"/>
          <w:sz w:val="24"/>
          <w:szCs w:val="24"/>
        </w:rPr>
        <w:t xml:space="preserve">Zasady ochrony wizerunku dziecka  i danych osobowych </w:t>
      </w:r>
    </w:p>
    <w:p>
      <w:pPr>
        <w:pStyle w:val="Normal"/>
        <w:spacing w:lineRule="auto" w:line="360" w:before="0" w:after="240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§ 10.</w:t>
      </w:r>
    </w:p>
    <w:p>
      <w:pPr>
        <w:pStyle w:val="Normal"/>
        <w:numPr>
          <w:ilvl w:val="0"/>
          <w:numId w:val="17"/>
        </w:numPr>
        <w:spacing w:lineRule="auto" w:line="240" w:before="0" w:after="240"/>
        <w:rPr>
          <w:rFonts w:cs="Calibri" w:cstheme="minorHAnsi"/>
        </w:rPr>
      </w:pPr>
      <w:r>
        <w:rPr>
          <w:rFonts w:cs="Calibri" w:cstheme="minorHAnsi"/>
          <w:sz w:val="24"/>
          <w:szCs w:val="24"/>
        </w:rPr>
        <w:t>Przedszkole zapewnia ochronę dziecka, zapewnia ochronę danych osobowych dziecka zgodnie z obowiązującymi przepisami  prawa.</w:t>
      </w:r>
    </w:p>
    <w:p>
      <w:pPr>
        <w:pStyle w:val="Normal"/>
        <w:numPr>
          <w:ilvl w:val="0"/>
          <w:numId w:val="17"/>
        </w:numPr>
        <w:shd w:val="clear" w:color="auto" w:fill="FFFFFF"/>
        <w:spacing w:lineRule="auto" w:line="240" w:before="0" w:after="0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 xml:space="preserve">Wytyczne dotyczące zasad ochrony </w:t>
      </w:r>
      <w:r>
        <w:rPr>
          <w:rFonts w:eastAsia="Times New Roman" w:cs="Calibri" w:cstheme="minorHAnsi"/>
          <w:color w:val="323232"/>
          <w:kern w:val="0"/>
          <w:sz w:val="24"/>
          <w:szCs w:val="24"/>
          <w:lang w:eastAsia="pl-PL"/>
        </w:rPr>
        <w:t xml:space="preserve">wizerunku dziecka  i danych osobowych </w:t>
      </w: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 xml:space="preserve"> określa </w:t>
      </w: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eastAsia="Times New Roman" w:cs="Calibri" w:cstheme="minorHAnsi"/>
          <w:b/>
          <w:bCs/>
          <w:i/>
          <w:iCs/>
          <w:kern w:val="0"/>
          <w:sz w:val="24"/>
          <w:szCs w:val="24"/>
          <w:lang w:eastAsia="pl-PL"/>
          <w14:ligatures w14:val="none"/>
        </w:rPr>
        <w:t>Załącznik nr 6 do niniejszych Standardów.</w:t>
      </w:r>
    </w:p>
    <w:p>
      <w:pPr>
        <w:pStyle w:val="Normal"/>
        <w:spacing w:lineRule="auto" w:line="360" w:before="0" w:after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Standard"/>
        <w:spacing w:lineRule="auto" w:line="360" w:before="0" w:after="0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b/>
          <w:sz w:val="24"/>
          <w:szCs w:val="24"/>
        </w:rPr>
        <w:t>Rozdział VII</w:t>
      </w:r>
    </w:p>
    <w:p>
      <w:pPr>
        <w:pStyle w:val="Standard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b/>
          <w:sz w:val="24"/>
          <w:szCs w:val="24"/>
        </w:rPr>
        <w:t xml:space="preserve">Zasady monitorowania stosowania </w:t>
        <w:br/>
        <w:t>Standardów Ochrony Małoletnich przed krzywdzeniem</w:t>
      </w:r>
    </w:p>
    <w:p>
      <w:pPr>
        <w:pStyle w:val="Normal"/>
        <w:spacing w:lineRule="auto" w:line="360" w:before="0" w:after="240"/>
        <w:rPr>
          <w:rFonts w:cs="Calibri" w:cstheme="minorHAnsi"/>
          <w:sz w:val="24"/>
          <w:szCs w:val="24"/>
        </w:rPr>
      </w:pPr>
      <w:r>
        <w:rPr>
          <w:rFonts w:eastAsia="Lato" w:cs="Calibri" w:cstheme="minorHAnsi"/>
          <w:b/>
          <w:bCs/>
          <w:sz w:val="24"/>
          <w:szCs w:val="24"/>
        </w:rPr>
        <w:t>§ 11.</w:t>
      </w:r>
    </w:p>
    <w:p>
      <w:pPr>
        <w:pStyle w:val="Normal"/>
        <w:numPr>
          <w:ilvl w:val="0"/>
          <w:numId w:val="20"/>
        </w:numPr>
        <w:spacing w:lineRule="auto" w:line="240" w:before="0" w:after="240"/>
        <w:jc w:val="both"/>
        <w:rPr>
          <w:rFonts w:cs="Calibri" w:cstheme="minorHAnsi"/>
          <w:sz w:val="24"/>
          <w:szCs w:val="24"/>
        </w:rPr>
      </w:pPr>
      <w:r>
        <w:rPr>
          <w:rFonts w:eastAsia="Lato" w:cs="Calibri" w:cstheme="minorHAnsi"/>
          <w:sz w:val="24"/>
          <w:szCs w:val="24"/>
        </w:rPr>
        <w:t xml:space="preserve">Dyrektor Przedszkola wyznacza pracownika na osobę odpowiedzialną za realizację </w:t>
        <w:br/>
        <w:t xml:space="preserve">i propagowanie Standardów Ochrony Małoletnich przed krzywdzeniem. </w:t>
      </w:r>
    </w:p>
    <w:p>
      <w:pPr>
        <w:pStyle w:val="Normal"/>
        <w:numPr>
          <w:ilvl w:val="0"/>
          <w:numId w:val="20"/>
        </w:numPr>
        <w:spacing w:lineRule="auto" w:line="240" w:before="0" w:after="240"/>
        <w:jc w:val="both"/>
        <w:rPr>
          <w:rFonts w:cs="Calibri" w:cstheme="minorHAnsi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Osoba , o której mowa w pkt, 1 jest odpowiedzialna za monitorowanie realizacji St</w:t>
      </w:r>
      <w:r>
        <w:rPr>
          <w:rFonts w:eastAsia="Lato" w:cs="Calibri" w:cstheme="minorHAnsi"/>
          <w:kern w:val="0"/>
          <w:sz w:val="24"/>
          <w:szCs w:val="24"/>
          <w:lang w:eastAsia="pl-PL"/>
          <w14:ligatures w14:val="none"/>
        </w:rPr>
        <w:t>andardów Ochrony Małoletnich przed krzywdzeniem w Przedszkolu, z prowadzenie rejestru zgłoszeń, za wprowadzenie zmian w niniejszym dokumencie.</w:t>
      </w:r>
    </w:p>
    <w:p>
      <w:pPr>
        <w:pStyle w:val="Normal"/>
        <w:numPr>
          <w:ilvl w:val="0"/>
          <w:numId w:val="20"/>
        </w:numPr>
        <w:spacing w:lineRule="auto" w:line="240" w:before="0" w:after="240"/>
        <w:jc w:val="both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 xml:space="preserve">Osoba , o której mowa w pkt 1, ma za zadanie przeprowadzić wśród Personelu przedszkola , raz na rok, ankietę monitorującą poziom realizacji Standardów. Wzór ankiety stanowi </w:t>
      </w:r>
      <w:r>
        <w:rPr>
          <w:rFonts w:eastAsia="Times New Roman" w:cs="Calibri" w:cstheme="minorHAnsi"/>
          <w:b/>
          <w:bCs/>
          <w:i/>
          <w:iCs/>
          <w:kern w:val="0"/>
          <w:sz w:val="24"/>
          <w:szCs w:val="24"/>
          <w:lang w:eastAsia="pl-PL"/>
          <w14:ligatures w14:val="none"/>
        </w:rPr>
        <w:t>Załącznik nr 7  do niniejszych Standardów.</w:t>
      </w:r>
    </w:p>
    <w:p>
      <w:pPr>
        <w:pStyle w:val="Normal"/>
        <w:numPr>
          <w:ilvl w:val="0"/>
          <w:numId w:val="20"/>
        </w:numPr>
        <w:spacing w:lineRule="auto" w:line="240" w:before="0" w:after="240"/>
        <w:jc w:val="both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Na podstawie przeprowadzonej ankiety osoba odpowiedzialna, o której mowa w pkt 1, sporządza raport z monitorowania , który przekazuje dyrektorowi Przedszkola, na podstawie którego dyrektor wprowadza do standardów zmiany i ogłasza je Personelowi przedszkola oraz rodzicom/opiekunom prawnych dziecka.</w:t>
      </w:r>
    </w:p>
    <w:p>
      <w:pPr>
        <w:pStyle w:val="Standard"/>
        <w:spacing w:lineRule="auto" w:line="360" w:before="0" w:after="0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b/>
          <w:sz w:val="24"/>
          <w:szCs w:val="24"/>
        </w:rPr>
        <w:t>Rozdział VIII</w:t>
      </w:r>
    </w:p>
    <w:p>
      <w:pPr>
        <w:pStyle w:val="Standard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b/>
          <w:sz w:val="24"/>
          <w:szCs w:val="24"/>
        </w:rPr>
        <w:t>Zasady dokumentowania i przechowywania ujawnionych lub zgłoszonych incydentów dotyczących małoletniego</w:t>
      </w:r>
    </w:p>
    <w:p>
      <w:pPr>
        <w:pStyle w:val="Standard"/>
        <w:spacing w:lineRule="auto" w:line="240" w:before="0" w:after="0"/>
        <w:jc w:val="center"/>
        <w:rPr>
          <w:rFonts w:ascii="Calibri" w:hAnsi="Calibri" w:eastAsia="Lato" w:cs="Calibri" w:asciiTheme="minorHAnsi" w:cstheme="minorHAnsi" w:hAnsiTheme="minorHAnsi"/>
          <w:b/>
          <w:b/>
        </w:rPr>
      </w:pPr>
      <w:r>
        <w:rPr>
          <w:rFonts w:eastAsia="Lato" w:cs="Calibri" w:cstheme="minorHAnsi"/>
          <w:b/>
        </w:rPr>
      </w:r>
    </w:p>
    <w:p>
      <w:pPr>
        <w:pStyle w:val="Standard"/>
        <w:numPr>
          <w:ilvl w:val="0"/>
          <w:numId w:val="23"/>
        </w:numPr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sz w:val="24"/>
          <w:szCs w:val="24"/>
        </w:rPr>
        <w:t xml:space="preserve">Dla każdego zdarzenia podejrzenia krzywdzenia lub  krzywdzenia małoletnich zakładana </w:t>
        <w:br/>
        <w:t>jest imienna teczka z nazwiskiem małoletniego.</w:t>
      </w:r>
    </w:p>
    <w:p>
      <w:pPr>
        <w:pStyle w:val="Standard"/>
        <w:numPr>
          <w:ilvl w:val="0"/>
          <w:numId w:val="23"/>
        </w:numPr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sz w:val="24"/>
          <w:szCs w:val="24"/>
        </w:rPr>
        <w:t xml:space="preserve">Do czasu zakończenie sprawy teczka pozostaje w kancelarii dyrektora przedszkola </w:t>
        <w:br/>
        <w:t xml:space="preserve">i jest nauczyciele chroniona przed dostępem osób nieuprawnionych. </w:t>
      </w:r>
    </w:p>
    <w:p>
      <w:pPr>
        <w:pStyle w:val="Standard"/>
        <w:numPr>
          <w:ilvl w:val="0"/>
          <w:numId w:val="23"/>
        </w:numPr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sz w:val="24"/>
          <w:szCs w:val="24"/>
        </w:rPr>
        <w:t>W teczce umieszcza się:</w:t>
      </w:r>
    </w:p>
    <w:p>
      <w:pPr>
        <w:pStyle w:val="Standard"/>
        <w:spacing w:lineRule="auto" w:line="240" w:before="0" w:after="0"/>
        <w:ind w:left="720" w:hanging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sz w:val="24"/>
          <w:szCs w:val="24"/>
        </w:rPr>
        <w:t xml:space="preserve">1) zgłoszenie podejrzenie krzywdzenia lub zgłoszenie krzywdzenia </w:t>
      </w:r>
    </w:p>
    <w:p>
      <w:pPr>
        <w:pStyle w:val="Standard"/>
        <w:spacing w:lineRule="auto" w:line="240" w:before="0" w:after="0"/>
        <w:ind w:left="720" w:hanging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sz w:val="24"/>
          <w:szCs w:val="24"/>
        </w:rPr>
        <w:t>2) protokół rozmowy ze zgłaszającym, o ile jest możliwym jego sporządzenie</w:t>
      </w:r>
    </w:p>
    <w:p>
      <w:pPr>
        <w:pStyle w:val="Standard"/>
        <w:spacing w:lineRule="auto" w:line="240" w:before="0" w:after="0"/>
        <w:ind w:left="720" w:hanging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sz w:val="24"/>
          <w:szCs w:val="24"/>
        </w:rPr>
        <w:t>3) protokoły lub notatki z rozmów z małoletnim i jego rodzicem/opiekunem prawnymi</w:t>
      </w:r>
    </w:p>
    <w:p>
      <w:pPr>
        <w:pStyle w:val="Standard"/>
        <w:spacing w:lineRule="auto" w:line="240" w:before="0" w:after="0"/>
        <w:ind w:left="720" w:hanging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sz w:val="24"/>
          <w:szCs w:val="24"/>
        </w:rPr>
        <w:t>4) protokół z posiedzenia Zespołu interwencyjnego, powołanego przez dyrektora</w:t>
      </w:r>
    </w:p>
    <w:p>
      <w:pPr>
        <w:pStyle w:val="Standard"/>
        <w:spacing w:lineRule="auto" w:line="240" w:before="0" w:after="0"/>
        <w:ind w:left="720" w:hanging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sz w:val="24"/>
          <w:szCs w:val="24"/>
        </w:rPr>
        <w:t xml:space="preserve">7) korespondencję pomiędzy instytucjami </w:t>
      </w:r>
    </w:p>
    <w:p>
      <w:pPr>
        <w:pStyle w:val="Standard"/>
        <w:spacing w:lineRule="auto" w:line="240" w:before="0" w:after="0"/>
        <w:ind w:left="720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Lato" w:cs="Calibri" w:cstheme="minorHAnsi"/>
          <w:sz w:val="24"/>
          <w:szCs w:val="24"/>
        </w:rPr>
        <w:t>8) plan pomocy dziecku krzywdzonemu</w:t>
      </w:r>
    </w:p>
    <w:p>
      <w:pPr>
        <w:pStyle w:val="Standard"/>
        <w:spacing w:lineRule="auto" w:line="240" w:before="0" w:after="0"/>
        <w:ind w:left="720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Lato" w:cs="Calibri" w:cstheme="minorHAnsi"/>
          <w:sz w:val="24"/>
          <w:szCs w:val="24"/>
        </w:rPr>
        <w:t xml:space="preserve">9)  karty monitorowania zachowań krzywdzonego, informacja wychowawcy i innych nauczycieli prowadzących zajęcia z dzieckiem </w:t>
      </w:r>
    </w:p>
    <w:p>
      <w:pPr>
        <w:pStyle w:val="Standard"/>
        <w:spacing w:lineRule="auto" w:line="240" w:before="0" w:after="0"/>
        <w:ind w:left="720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Lato" w:cs="Calibri" w:cstheme="minorHAnsi"/>
          <w:sz w:val="24"/>
          <w:szCs w:val="24"/>
        </w:rPr>
        <w:t>10) ocena efektywności wsparcia</w:t>
      </w:r>
    </w:p>
    <w:p>
      <w:pPr>
        <w:pStyle w:val="Standard"/>
        <w:spacing w:lineRule="auto" w:line="240" w:before="0" w:after="0"/>
        <w:ind w:left="720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Lato" w:cs="Calibri" w:cstheme="minorHAnsi"/>
          <w:sz w:val="24"/>
          <w:szCs w:val="24"/>
        </w:rPr>
        <w:t xml:space="preserve">11) wykaz telefonów, adresów instytucji świadczących wsparcie krzywdzonemu dziecku </w:t>
      </w:r>
    </w:p>
    <w:p>
      <w:pPr>
        <w:pStyle w:val="Standard"/>
        <w:spacing w:lineRule="auto" w:line="240" w:before="0" w:after="0"/>
        <w:jc w:val="both"/>
        <w:rPr>
          <w:rFonts w:ascii="Calibri" w:hAnsi="Calibri" w:eastAsia="Lato" w:cs="Calibri" w:asciiTheme="minorHAnsi" w:cstheme="minorHAnsi" w:hAnsiTheme="minorHAnsi"/>
          <w:b/>
          <w:b/>
        </w:rPr>
      </w:pPr>
      <w:r>
        <w:rPr>
          <w:rFonts w:eastAsia="Lato" w:cs="Calibri" w:cstheme="minorHAnsi"/>
          <w:b/>
        </w:rPr>
      </w:r>
    </w:p>
    <w:p>
      <w:pPr>
        <w:pStyle w:val="Standard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b/>
          <w:sz w:val="24"/>
          <w:szCs w:val="24"/>
        </w:rPr>
        <w:t>Rozdział IX</w:t>
      </w:r>
    </w:p>
    <w:p>
      <w:pPr>
        <w:pStyle w:val="Standard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b/>
          <w:sz w:val="24"/>
          <w:szCs w:val="24"/>
        </w:rPr>
        <w:t>Przepisy końcowe</w:t>
      </w:r>
    </w:p>
    <w:p>
      <w:pPr>
        <w:pStyle w:val="Standard"/>
        <w:spacing w:lineRule="auto" w:line="24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b/>
          <w:sz w:val="24"/>
          <w:szCs w:val="24"/>
        </w:rPr>
        <w:t>§ 12.</w:t>
      </w:r>
    </w:p>
    <w:p>
      <w:pPr>
        <w:pStyle w:val="Standard"/>
        <w:numPr>
          <w:ilvl w:val="0"/>
          <w:numId w:val="18"/>
        </w:numPr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sz w:val="24"/>
          <w:szCs w:val="24"/>
        </w:rPr>
        <w:t xml:space="preserve">Dokument opracowany przez powołany do tego celu zespół noszący tytuł wchodzi w życie </w:t>
        <w:br/>
        <w:t>z dniem  ogłoszenia.</w:t>
      </w:r>
    </w:p>
    <w:p>
      <w:pPr>
        <w:pStyle w:val="Standard"/>
        <w:numPr>
          <w:ilvl w:val="0"/>
          <w:numId w:val="18"/>
        </w:numPr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sz w:val="24"/>
          <w:szCs w:val="24"/>
        </w:rPr>
        <w:t>Ogłoszenie następuje w sposób dostępny dla Personelu Przedszkola , w szczególności poprzez wywieszenie w miejscu ogłoszeń lub poprzez przesłanie  tekstu ogłoszenia drogą elektroniczną, pracownikom i rodzicom/opiekunom prawnym dziecka.</w:t>
      </w:r>
    </w:p>
    <w:p>
      <w:pPr>
        <w:pStyle w:val="Standard"/>
        <w:spacing w:lineRule="auto" w:line="240" w:before="0" w:after="0"/>
        <w:jc w:val="both"/>
        <w:rPr>
          <w:rFonts w:ascii="Calibri" w:hAnsi="Calibri" w:eastAsia="Lato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bookmarkStart w:id="2" w:name="__DdeLink__996_1612354086"/>
      <w:r>
        <w:rPr>
          <w:rFonts w:eastAsia="Lato" w:cs="Calibri" w:cstheme="minorHAnsi"/>
          <w:b/>
          <w:sz w:val="24"/>
          <w:szCs w:val="24"/>
        </w:rPr>
        <w:t>§ 13.</w:t>
      </w:r>
      <w:bookmarkEnd w:id="2"/>
    </w:p>
    <w:p>
      <w:pPr>
        <w:pStyle w:val="Standard"/>
        <w:numPr>
          <w:ilvl w:val="0"/>
          <w:numId w:val="24"/>
        </w:numPr>
        <w:spacing w:lineRule="auto" w:line="24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sz w:val="24"/>
          <w:szCs w:val="24"/>
        </w:rPr>
        <w:t>Dyrektor w ramach sprawowanego nadzoru pedagogicznego dokonuje oceny stopnia znajomości i poprawności stosowania Standardów Ochrony Małoletnich</w:t>
      </w:r>
    </w:p>
    <w:p>
      <w:pPr>
        <w:pStyle w:val="Standard"/>
        <w:spacing w:lineRule="auto" w:line="240" w:before="0" w:after="0"/>
        <w:ind w:left="720" w:hanging="0"/>
        <w:rPr>
          <w:rFonts w:ascii="Calibri" w:hAnsi="Calibri" w:eastAsia="Lato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sz w:val="24"/>
          <w:szCs w:val="24"/>
        </w:rPr>
      </w:r>
    </w:p>
    <w:p>
      <w:pPr>
        <w:pStyle w:val="Standard"/>
        <w:spacing w:lineRule="auto" w:line="240" w:before="0" w:after="0"/>
        <w:ind w:left="720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Standard"/>
        <w:numPr>
          <w:ilvl w:val="0"/>
          <w:numId w:val="24"/>
        </w:numPr>
        <w:spacing w:lineRule="auto" w:line="24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sz w:val="24"/>
          <w:szCs w:val="24"/>
        </w:rPr>
        <w:t>W celu oceny funkcjonalności dokumentu w przedszkolu prowadzone są ewaluacje;</w:t>
      </w:r>
    </w:p>
    <w:p>
      <w:pPr>
        <w:pStyle w:val="Standard"/>
        <w:spacing w:lineRule="auto" w:line="240" w:before="0" w:after="0"/>
        <w:ind w:left="720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sz w:val="24"/>
          <w:szCs w:val="24"/>
        </w:rPr>
        <w:t>1) w trakcie posługiwania się i stosowania dokumentu</w:t>
      </w:r>
    </w:p>
    <w:p>
      <w:pPr>
        <w:pStyle w:val="Standard"/>
        <w:spacing w:lineRule="auto" w:line="240" w:before="0" w:after="0"/>
        <w:ind w:left="720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sz w:val="24"/>
          <w:szCs w:val="24"/>
        </w:rPr>
        <w:t xml:space="preserve">2) po upływie dwóch lat od daty wdrożenia </w:t>
      </w:r>
    </w:p>
    <w:p>
      <w:pPr>
        <w:pStyle w:val="Standard"/>
        <w:numPr>
          <w:ilvl w:val="0"/>
          <w:numId w:val="24"/>
        </w:numPr>
        <w:spacing w:lineRule="auto" w:line="24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sz w:val="24"/>
          <w:szCs w:val="24"/>
        </w:rPr>
        <w:t xml:space="preserve">Ewaluacje przeprowadza powołany przez dyrektora zespół ewaluacyjny z użyciem technik: </w:t>
      </w:r>
    </w:p>
    <w:p>
      <w:pPr>
        <w:pStyle w:val="Standard"/>
        <w:spacing w:lineRule="auto" w:line="240" w:before="0" w:after="0"/>
        <w:ind w:left="720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sz w:val="24"/>
          <w:szCs w:val="24"/>
        </w:rPr>
        <w:t>1) analizy dokumentu</w:t>
      </w:r>
    </w:p>
    <w:p>
      <w:pPr>
        <w:pStyle w:val="Standard"/>
        <w:spacing w:lineRule="auto" w:line="240" w:before="0" w:after="0"/>
        <w:ind w:left="720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sz w:val="24"/>
          <w:szCs w:val="24"/>
        </w:rPr>
        <w:t xml:space="preserve">2) dyskusji grupowej w gronie nauczycieli </w:t>
      </w:r>
    </w:p>
    <w:p>
      <w:pPr>
        <w:pStyle w:val="Standard"/>
        <w:numPr>
          <w:ilvl w:val="0"/>
          <w:numId w:val="24"/>
        </w:numPr>
        <w:spacing w:lineRule="auto" w:line="24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sz w:val="24"/>
          <w:szCs w:val="24"/>
        </w:rPr>
        <w:t>Raport z ewaluacji wraz z wnioskami i rekomendacjami zespołu ewaluacyjnego przedstawiany jest Radzie Pedagogicznej oraz Radzie Rodziców</w:t>
      </w:r>
    </w:p>
    <w:p>
      <w:pPr>
        <w:pStyle w:val="Standard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b/>
          <w:sz w:val="24"/>
          <w:szCs w:val="24"/>
        </w:rPr>
        <w:t>§ 14.</w:t>
      </w:r>
    </w:p>
    <w:p>
      <w:pPr>
        <w:pStyle w:val="Normal"/>
        <w:numPr>
          <w:ilvl w:val="0"/>
          <w:numId w:val="19"/>
        </w:numPr>
        <w:spacing w:lineRule="auto" w:line="240" w:before="0" w:after="240"/>
        <w:jc w:val="both"/>
        <w:rPr/>
      </w:pPr>
      <w:r>
        <w:rPr>
          <w:rFonts w:cs="Calibri" w:cstheme="minorHAnsi"/>
          <w:sz w:val="24"/>
          <w:szCs w:val="24"/>
        </w:rPr>
        <w:t xml:space="preserve">Przedszkole nr 4 w Andrychowie współpracuje z rożnymi instytucjami, które pomagają </w:t>
        <w:br/>
        <w:t xml:space="preserve">w sytuacjach kryzysowych, problemach rodzinnych, wychowawczych czy po traumatycznych wydarzeniach. </w:t>
      </w:r>
    </w:p>
    <w:p>
      <w:pPr>
        <w:pStyle w:val="Normal"/>
        <w:numPr>
          <w:ilvl w:val="0"/>
          <w:numId w:val="19"/>
        </w:numPr>
        <w:spacing w:lineRule="auto" w:line="240" w:before="0" w:after="24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Pracownicy wymieniają się między sobą doświadczeniem, współpracują także </w:t>
        <w:br/>
        <w:t xml:space="preserve">z pracownikami z innych instytucji oświatowych, ponieważ zawsze przyświeca im cel niesienia pomocy potrzebującym. </w:t>
      </w:r>
    </w:p>
    <w:p>
      <w:pPr>
        <w:pStyle w:val="Normal"/>
        <w:numPr>
          <w:ilvl w:val="0"/>
          <w:numId w:val="19"/>
        </w:numPr>
        <w:spacing w:lineRule="auto" w:line="240" w:before="0" w:after="24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Jeśli z jakiejkolwiek przyczyny rodzic/opiekun prawny  nie chce korzystać z pomocy doświadczonego personelu (psycholog, pedagog, pedagog specjalny, terapeuta pedagogiczny, wychowawca, dyrektor, wicedyrektor), poniżej zamieszczone zostają instytucje, w których można znaleźć fachową pomoc oraz uzyskać ważne informacje na temat zdrowia psychicznego.</w:t>
      </w:r>
    </w:p>
    <w:p>
      <w:pPr>
        <w:pStyle w:val="Normal"/>
        <w:spacing w:lineRule="auto" w:line="360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360"/>
        <w:rPr/>
      </w:pPr>
      <w:r>
        <w:rPr>
          <w:rFonts w:cs="Calibri" w:cstheme="minorHAnsi"/>
          <w:b/>
          <w:bCs/>
          <w:sz w:val="24"/>
          <w:szCs w:val="24"/>
        </w:rPr>
        <w:t>INSTYTUCJE W POWIECIE WADOWICKIM ŚWIADCZĄCE POMOC:</w:t>
      </w:r>
    </w:p>
    <w:p>
      <w:pPr>
        <w:pStyle w:val="Normal"/>
        <w:numPr>
          <w:ilvl w:val="0"/>
          <w:numId w:val="21"/>
        </w:numPr>
        <w:spacing w:lineRule="auto" w:line="240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Centrum Profilaktyki Społecznej, </w:t>
      </w:r>
      <w:r>
        <w:rPr>
          <w:rFonts w:cs="Calibri" w:cstheme="minorHAnsi"/>
          <w:sz w:val="24"/>
          <w:szCs w:val="24"/>
        </w:rPr>
        <w:t>Nieodpłatne wsparcie psychologiczne dla mieszkańców gminy Wadowice- Wadowice, ul. E.K. Wojtyłów 4, tel.: 692 781 928; 728 784 397</w:t>
      </w:r>
    </w:p>
    <w:p>
      <w:pPr>
        <w:pStyle w:val="Normal"/>
        <w:numPr>
          <w:ilvl w:val="0"/>
          <w:numId w:val="21"/>
        </w:numPr>
        <w:spacing w:lineRule="auto" w:line="24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Ośrodek Interwencji Kryzysowej, </w:t>
      </w:r>
      <w:r>
        <w:rPr>
          <w:rFonts w:cs="Calibri" w:cstheme="minorHAnsi"/>
          <w:sz w:val="24"/>
          <w:szCs w:val="24"/>
        </w:rPr>
        <w:t>ul. Dworska 9 A, 34-100 Radocza tel.: (33) 873 10 01</w:t>
      </w:r>
    </w:p>
    <w:p>
      <w:pPr>
        <w:pStyle w:val="Normal"/>
        <w:numPr>
          <w:ilvl w:val="0"/>
          <w:numId w:val="21"/>
        </w:numPr>
        <w:spacing w:lineRule="auto" w:line="24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Zespół Zakładów Opieki Zdrowotnej</w:t>
      </w:r>
      <w:r>
        <w:rPr>
          <w:rFonts w:cs="Calibri" w:cstheme="minorHAnsi"/>
          <w:sz w:val="24"/>
          <w:szCs w:val="24"/>
        </w:rPr>
        <w:t xml:space="preserve"> w Wadowicach, ul. Karmelicka 5, 34-100 Wadowice, Poradnia Psychologiczna tel.: (33) 872 13 67; (33) 872 12 00; (33) 872 13 00</w:t>
      </w:r>
    </w:p>
    <w:p>
      <w:pPr>
        <w:pStyle w:val="Normal"/>
        <w:numPr>
          <w:ilvl w:val="0"/>
          <w:numId w:val="21"/>
        </w:numPr>
        <w:spacing w:lineRule="auto" w:line="24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Poradnia Psychologiczno- Pedagogiczna </w:t>
      </w:r>
      <w:r>
        <w:rPr>
          <w:rFonts w:cs="Calibri" w:cstheme="minorHAnsi"/>
          <w:sz w:val="24"/>
          <w:szCs w:val="24"/>
        </w:rPr>
        <w:t xml:space="preserve">w Wadowicach, ul. E. K. Wojtyłów 16, </w:t>
        <w:br/>
        <w:t>34-100 Wadowice, tel./fax: (33) 873 10 50</w:t>
      </w:r>
    </w:p>
    <w:p>
      <w:pPr>
        <w:pStyle w:val="Normal"/>
        <w:numPr>
          <w:ilvl w:val="0"/>
          <w:numId w:val="21"/>
        </w:numPr>
        <w:spacing w:lineRule="auto" w:line="24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Poradnia Psychologiczno- Pedagogiczna</w:t>
      </w:r>
      <w:r>
        <w:rPr>
          <w:rFonts w:cs="Calibri" w:cstheme="minorHAnsi"/>
          <w:sz w:val="24"/>
          <w:szCs w:val="24"/>
        </w:rPr>
        <w:t xml:space="preserve"> w Andrychowie, ul. Metalowców 10, </w:t>
        <w:br/>
        <w:t>34- 120 Andrychów tel.: (33) 875 44 02</w:t>
      </w:r>
    </w:p>
    <w:p>
      <w:pPr>
        <w:pStyle w:val="Normal"/>
        <w:numPr>
          <w:ilvl w:val="0"/>
          <w:numId w:val="21"/>
        </w:numPr>
        <w:spacing w:lineRule="auto" w:line="24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Powiatowe Centrum Pomocy Rodzinie</w:t>
      </w:r>
      <w:r>
        <w:rPr>
          <w:rFonts w:cs="Calibri" w:cstheme="minorHAnsi"/>
          <w:sz w:val="24"/>
          <w:szCs w:val="24"/>
        </w:rPr>
        <w:t xml:space="preserve">, ul. A. Mickiewicza 15, 34-100 Wadowice </w:t>
        <w:br/>
        <w:t>tel:33 870 90 10</w:t>
      </w:r>
    </w:p>
    <w:p>
      <w:pPr>
        <w:pStyle w:val="Normal"/>
        <w:numPr>
          <w:ilvl w:val="0"/>
          <w:numId w:val="21"/>
        </w:numPr>
        <w:spacing w:lineRule="auto" w:line="24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Gminne i Miejskie Ośrodki Pomocy Społecznej</w:t>
      </w:r>
      <w:r>
        <w:rPr>
          <w:rFonts w:cs="Calibri" w:cstheme="minorHAnsi"/>
          <w:sz w:val="24"/>
          <w:szCs w:val="24"/>
        </w:rPr>
        <w:t>/ Zespoły Interdyscyplinarne działające przy ośrodkach</w:t>
      </w:r>
    </w:p>
    <w:p>
      <w:pPr>
        <w:pStyle w:val="Normal"/>
        <w:numPr>
          <w:ilvl w:val="0"/>
          <w:numId w:val="21"/>
        </w:numPr>
        <w:spacing w:lineRule="auto" w:line="24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Ośrodek Kuratorski nr 1</w:t>
      </w:r>
      <w:r>
        <w:rPr>
          <w:rFonts w:cs="Calibri" w:cstheme="minorHAnsi"/>
          <w:sz w:val="24"/>
          <w:szCs w:val="24"/>
        </w:rPr>
        <w:t xml:space="preserve"> w Wadowicach przy Sądzie Rejonowym w Wadowicach </w:t>
        <w:br/>
        <w:t>tel.: 517 641 226</w:t>
      </w:r>
    </w:p>
    <w:p>
      <w:pPr>
        <w:pStyle w:val="Normal"/>
        <w:spacing w:lineRule="auto" w:line="240" w:before="0" w:after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240"/>
        <w:jc w:val="right"/>
        <w:textAlignment w:val="baseline"/>
        <w:rPr/>
      </w:pPr>
      <w:r>
        <w:rPr>
          <w:rFonts w:eastAsia="Times New Roman" w:cs="Calibri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Załącznik nr 1 do  </w:t>
        <w:br/>
        <w:t xml:space="preserve">„Standardów Ochrony Małoletnich” </w:t>
        <w:br/>
        <w:t xml:space="preserve">wprowadzonych Zarządzeniem dyrektora nr 4/2024 </w:t>
        <w:br/>
        <w:t xml:space="preserve"> Przedszkola nr 4 w Andrychowie  z dnia 08.02.2024r.</w:t>
      </w:r>
    </w:p>
    <w:p>
      <w:pPr>
        <w:pStyle w:val="Normal"/>
        <w:shd w:val="clear" w:color="auto" w:fill="FFFFFF"/>
        <w:spacing w:lineRule="auto" w:line="240" w:before="0" w:after="240"/>
        <w:jc w:val="right"/>
        <w:textAlignment w:val="baseline"/>
        <w:rPr>
          <w:rFonts w:eastAsia="Times New Roman" w:cs="Calibri" w:cstheme="minorHAnsi"/>
          <w:i/>
          <w:i/>
          <w:iCs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Calibri" w:cstheme="minorHAnsi"/>
          <w:i/>
          <w:iCs/>
          <w:kern w:val="0"/>
          <w:sz w:val="20"/>
          <w:szCs w:val="20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360" w:before="0" w:after="152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b/>
          <w:bCs/>
          <w:i/>
          <w:iCs/>
          <w:color w:val="000000"/>
          <w:kern w:val="0"/>
          <w:sz w:val="24"/>
          <w:szCs w:val="24"/>
          <w:lang w:eastAsia="pl-PL"/>
        </w:rPr>
        <w:t xml:space="preserve">Zasady bezpiecznej Rekrutacji pracowników  w Przedszkolu nr 4 w Andrychowie </w:t>
      </w:r>
    </w:p>
    <w:p>
      <w:pPr>
        <w:pStyle w:val="Normal"/>
        <w:spacing w:lineRule="auto" w:line="240" w:before="0" w:after="152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color w:val="000000"/>
          <w:kern w:val="0"/>
          <w:sz w:val="24"/>
          <w:szCs w:val="24"/>
        </w:rPr>
        <w:t xml:space="preserve">1. Dyrektor przed zatrudnieniem pracownika w Przedszkolu poznaje dane osobowe, kwalifikacje kandydata/kandydatki, w tym stosunek do wartości podzielanych przez Przedszkole, takich jak ochrona praw dzieci i szacunek do ich godności. </w:t>
      </w:r>
    </w:p>
    <w:p>
      <w:pPr>
        <w:pStyle w:val="Normal"/>
        <w:spacing w:lineRule="auto" w:line="240" w:before="0" w:after="152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color w:val="000000"/>
          <w:kern w:val="0"/>
          <w:sz w:val="24"/>
          <w:szCs w:val="24"/>
        </w:rPr>
        <w:t xml:space="preserve">2. Dyrektor dba o to, by osoby przez niego zatrudnione (w tym  wolontariusze/stażyści) posiadały odpowiednie kwalifikacje do pracy z dziećmi oraz były dla nich bezpieczne. </w:t>
      </w:r>
    </w:p>
    <w:p>
      <w:pPr>
        <w:pStyle w:val="Normal"/>
        <w:spacing w:lineRule="auto" w:line="240" w:before="0" w:after="152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color w:val="000000"/>
          <w:kern w:val="0"/>
          <w:sz w:val="24"/>
          <w:szCs w:val="24"/>
        </w:rPr>
        <w:t xml:space="preserve">3. Aby sprawdzić powyższe, w tym stosunek osoby zatrudnianej do dzieci i podzielania wartości związanych z szacunkiem wobec nich oraz przestrzegania ich praw, dyrektor Przedszkola może żądać danych (w tym dokumentów) dotyczących: </w:t>
      </w:r>
    </w:p>
    <w:p>
      <w:pPr>
        <w:pStyle w:val="Normal"/>
        <w:spacing w:lineRule="auto" w:line="240" w:before="0" w:after="152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color w:val="000000"/>
          <w:kern w:val="0"/>
          <w:sz w:val="24"/>
          <w:szCs w:val="24"/>
        </w:rPr>
        <w:t xml:space="preserve">a) wykształcenia, </w:t>
      </w:r>
    </w:p>
    <w:p>
      <w:pPr>
        <w:pStyle w:val="Normal"/>
        <w:spacing w:lineRule="auto" w:line="240" w:before="0" w:after="152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color w:val="000000"/>
          <w:kern w:val="0"/>
          <w:sz w:val="24"/>
          <w:szCs w:val="24"/>
        </w:rPr>
        <w:t xml:space="preserve">b) kwalifikacji zawodowych, </w:t>
      </w:r>
    </w:p>
    <w:p>
      <w:pPr>
        <w:pStyle w:val="Normal"/>
        <w:spacing w:lineRule="auto" w:line="240" w:before="0" w:after="152"/>
        <w:rPr>
          <w:rFonts w:cs="Calibri" w:cstheme="minorHAnsi"/>
          <w:sz w:val="24"/>
          <w:szCs w:val="24"/>
        </w:rPr>
      </w:pPr>
      <w:r>
        <w:rPr>
          <w:rFonts w:cs="Calibri" w:cstheme="minorHAnsi"/>
          <w:color w:val="000000"/>
          <w:kern w:val="0"/>
          <w:sz w:val="24"/>
          <w:szCs w:val="24"/>
        </w:rPr>
        <w:t xml:space="preserve">c) przebiegu dotychczasowego zatrudnienia kandydata/kandydatki. </w:t>
      </w:r>
    </w:p>
    <w:p>
      <w:pPr>
        <w:pStyle w:val="Normal"/>
        <w:spacing w:lineRule="auto" w:line="240" w:before="0" w:after="152"/>
        <w:rPr>
          <w:rFonts w:cs="Calibri" w:cstheme="minorHAnsi"/>
          <w:sz w:val="24"/>
          <w:szCs w:val="24"/>
        </w:rPr>
      </w:pPr>
      <w:r>
        <w:rPr>
          <w:rFonts w:cs="Calibri" w:cstheme="minorHAnsi"/>
          <w:color w:val="000000"/>
          <w:kern w:val="0"/>
          <w:sz w:val="24"/>
          <w:szCs w:val="24"/>
        </w:rPr>
        <w:t xml:space="preserve">4. W każdym przypadku dyrektor Przedszkola musi posiadać dane pozwalające zidentyfikować osobę przez niego zatrudnioną, niezależnie od podstawy zatrudnienia. Powinien znać: </w:t>
      </w:r>
    </w:p>
    <w:p>
      <w:pPr>
        <w:pStyle w:val="Normal"/>
        <w:spacing w:lineRule="auto" w:line="240" w:before="0" w:after="152"/>
        <w:rPr>
          <w:rFonts w:cs="Calibri" w:cstheme="minorHAnsi"/>
          <w:sz w:val="24"/>
          <w:szCs w:val="24"/>
        </w:rPr>
      </w:pPr>
      <w:r>
        <w:rPr>
          <w:rFonts w:cs="Calibri" w:cstheme="minorHAnsi"/>
          <w:color w:val="000000"/>
          <w:kern w:val="0"/>
          <w:sz w:val="24"/>
          <w:szCs w:val="24"/>
        </w:rPr>
        <w:t xml:space="preserve">a) imię (imiona) i nazwisko, </w:t>
      </w:r>
    </w:p>
    <w:p>
      <w:pPr>
        <w:pStyle w:val="Normal"/>
        <w:spacing w:lineRule="auto" w:line="240" w:before="0" w:after="152"/>
        <w:rPr>
          <w:rFonts w:cs="Calibri" w:cstheme="minorHAnsi"/>
          <w:sz w:val="24"/>
          <w:szCs w:val="24"/>
        </w:rPr>
      </w:pPr>
      <w:r>
        <w:rPr>
          <w:rFonts w:cs="Calibri" w:cstheme="minorHAnsi"/>
          <w:color w:val="000000"/>
          <w:kern w:val="0"/>
          <w:sz w:val="24"/>
          <w:szCs w:val="24"/>
        </w:rPr>
        <w:t xml:space="preserve">b) datę urodzenia, </w:t>
      </w:r>
    </w:p>
    <w:p>
      <w:pPr>
        <w:pStyle w:val="Normal"/>
        <w:spacing w:lineRule="auto" w:line="240" w:before="0" w:after="152"/>
        <w:rPr>
          <w:rFonts w:cs="Calibri" w:cstheme="minorHAnsi"/>
          <w:sz w:val="24"/>
          <w:szCs w:val="24"/>
        </w:rPr>
      </w:pPr>
      <w:r>
        <w:rPr>
          <w:rFonts w:cs="Calibri" w:cstheme="minorHAnsi"/>
          <w:color w:val="000000"/>
          <w:kern w:val="0"/>
          <w:sz w:val="24"/>
          <w:szCs w:val="24"/>
        </w:rPr>
        <w:t xml:space="preserve">c) dane kontaktowe osoby zatrudnianej. </w:t>
      </w:r>
    </w:p>
    <w:p>
      <w:pPr>
        <w:pStyle w:val="Normal"/>
        <w:spacing w:lineRule="auto" w:line="240" w:before="0" w:after="152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color w:val="000000"/>
          <w:kern w:val="0"/>
          <w:sz w:val="24"/>
          <w:szCs w:val="24"/>
        </w:rPr>
        <w:t xml:space="preserve">5. Dyrektor Przedszkola może poprosić kandydata/kandydatkę o przedstawienie referencji </w:t>
        <w:br/>
        <w:t xml:space="preserve">z poprzednich miejsc zatrudnienia lub o podanie kontaktu do osoby, która takie referencje może wystawić. Podstawą dostarczenia referencji lub kontaktu do byłych pracodawców jest zgoda kandydata/kandydatki. Niepodanie tych danych w świetle obowiązujących przepisów nie powinno rodzić dla tej osoby negatywnych konsekwencji w postaci np. odmowy zatrudnienia wyłącznie </w:t>
        <w:br/>
        <w:t xml:space="preserve">w oparciu o tę podstawę. Przedszkole nie może bowiem samodzielnie prowadzić tzw. screeningu osób ubiegających się o pracę, gdyż ograniczają ją w tym zakresie przepisy ogólnego rozporządzenia o ochronie danych osobowych (RODO) oraz Kodeksu pracy. </w:t>
      </w:r>
    </w:p>
    <w:p>
      <w:pPr>
        <w:pStyle w:val="Normal"/>
        <w:spacing w:lineRule="auto" w:line="240" w:before="0" w:after="152"/>
        <w:rPr>
          <w:rFonts w:cs="Calibri" w:cstheme="minorHAnsi"/>
          <w:sz w:val="24"/>
          <w:szCs w:val="24"/>
        </w:rPr>
      </w:pPr>
      <w:r>
        <w:rPr>
          <w:rFonts w:cs="Calibri" w:cstheme="minorHAnsi"/>
          <w:color w:val="000000"/>
          <w:kern w:val="0"/>
          <w:sz w:val="24"/>
          <w:szCs w:val="24"/>
        </w:rPr>
        <w:t xml:space="preserve">6. Dyrektor Przedszkola przed zatrudnienie/przyjęciem: kandydata/kandydatki/praktykanta/wolontariusza/uzyskuje jego/jej dane osobowe, w tym dane potrzebne do sprawdzenia danych w Rejestrze Sprawców Przestępstw na Tle Seksualnym – Rejestr </w:t>
        <w:br/>
        <w:t xml:space="preserve">z dostępem ograniczonym. 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color w:val="000000"/>
          <w:kern w:val="0"/>
          <w:sz w:val="24"/>
          <w:szCs w:val="24"/>
        </w:rPr>
        <w:t xml:space="preserve">7. Aby sprawdzić osobę w Rejestrze, dyrektor Przedszkola potrzebuje następujących danych kandydata/kandydatki: 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color w:val="000000"/>
          <w:kern w:val="0"/>
          <w:sz w:val="24"/>
          <w:szCs w:val="24"/>
        </w:rPr>
        <w:t xml:space="preserve">1) imię i nazwisko, 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color w:val="000000"/>
          <w:kern w:val="0"/>
          <w:sz w:val="24"/>
          <w:szCs w:val="24"/>
        </w:rPr>
        <w:t xml:space="preserve">2) data urodzenia, 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color w:val="000000"/>
          <w:kern w:val="0"/>
          <w:sz w:val="24"/>
          <w:szCs w:val="24"/>
        </w:rPr>
        <w:t>3) pesel,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color w:val="000000"/>
          <w:kern w:val="0"/>
          <w:sz w:val="24"/>
          <w:szCs w:val="24"/>
        </w:rPr>
        <w:t xml:space="preserve">4) nazwisko rodowe, 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color w:val="000000"/>
          <w:kern w:val="0"/>
          <w:sz w:val="24"/>
          <w:szCs w:val="24"/>
        </w:rPr>
        <w:t xml:space="preserve">5) imię ojca, 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color w:val="000000"/>
          <w:kern w:val="0"/>
          <w:sz w:val="24"/>
          <w:szCs w:val="24"/>
        </w:rPr>
        <w:t xml:space="preserve">6) imię matki. </w:t>
      </w:r>
    </w:p>
    <w:p>
      <w:pPr>
        <w:pStyle w:val="Normal"/>
        <w:spacing w:lineRule="auto" w:line="240" w:before="0" w:after="152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color w:val="000000"/>
          <w:kern w:val="0"/>
          <w:sz w:val="24"/>
          <w:szCs w:val="24"/>
        </w:rPr>
        <w:t xml:space="preserve">8. Wydruk z Rejestru przechowuje się w aktach osobowych pracownika lub analogicznej dokumentacji dotyczącej wolontariusza lub osoby zatrudnionej w oparciu o umowę </w:t>
      </w:r>
      <w:r>
        <w:rPr>
          <w:rFonts w:eastAsia="Calibri" w:cs="Calibri" w:cstheme="minorHAnsi"/>
          <w:color w:val="000000"/>
          <w:kern w:val="0"/>
          <w:sz w:val="24"/>
          <w:szCs w:val="24"/>
        </w:rPr>
        <w:t>o pracę</w:t>
      </w:r>
      <w:r>
        <w:rPr>
          <w:rFonts w:cs="Calibri" w:cstheme="minorHAnsi"/>
          <w:color w:val="000000"/>
          <w:kern w:val="0"/>
          <w:sz w:val="24"/>
          <w:szCs w:val="24"/>
        </w:rPr>
        <w:t xml:space="preserve">. </w:t>
      </w:r>
    </w:p>
    <w:p>
      <w:pPr>
        <w:pStyle w:val="Normal"/>
        <w:spacing w:lineRule="auto" w:line="240" w:before="0" w:after="152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color w:val="000000"/>
          <w:kern w:val="0"/>
          <w:sz w:val="24"/>
          <w:szCs w:val="24"/>
        </w:rPr>
        <w:t xml:space="preserve">9. Dyrektor Przedszkola przed zatrudnieniem kandydata/kandydatki na nauczyciela uzyskuje od kandydata/kandydatki informację z Krajowego Rejestru Karnego o niekaralności w zakresie przestępstw określonych w rozdziale XIX i XXV Kodeksu Karnego, w art. 189a i art. 207 Kodeksu karnego oraz w ustawie o przeciwdziałaniu narkomanii, lub za odpowiadające tym przestępstwom czyny zabronione określone w przepisach prawa obcego. </w:t>
      </w:r>
    </w:p>
    <w:p>
      <w:pPr>
        <w:pStyle w:val="Normal"/>
        <w:spacing w:lineRule="auto" w:line="240" w:before="0" w:after="152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color w:val="000000"/>
          <w:kern w:val="0"/>
          <w:sz w:val="24"/>
          <w:szCs w:val="24"/>
        </w:rPr>
        <w:t xml:space="preserve">10. Jeżeli osoba posiada obywatelstwo inne niż polskie, wówczas powinna przedłożyć również informację z rejestru karnego państwa obywatelstwa uzyskiwaną do celów działalności zawodowej lub wolontariackiej związanej z kontaktami z dziećmi, bądź informację z rejestru karnego, jeżeli prawo tego państwa nie przewiduje wydawania informacji dla ww. celów. </w:t>
      </w:r>
    </w:p>
    <w:p>
      <w:pPr>
        <w:pStyle w:val="Normal"/>
        <w:spacing w:lineRule="auto" w:line="240" w:before="0" w:after="152"/>
        <w:rPr>
          <w:rFonts w:cs="Calibri" w:cstheme="minorHAnsi"/>
          <w:sz w:val="24"/>
          <w:szCs w:val="24"/>
        </w:rPr>
      </w:pPr>
      <w:r>
        <w:rPr>
          <w:rFonts w:cs="Calibri" w:cstheme="minorHAnsi"/>
          <w:color w:val="000000"/>
          <w:kern w:val="0"/>
          <w:sz w:val="24"/>
          <w:szCs w:val="24"/>
        </w:rPr>
        <w:t xml:space="preserve">11. Od kandydata/kandydatki – osoby posiadającej obywatelstwo inne niż polskie – dyrektor pobiera również oświadczenie o państwie lub państwach zamieszkiwania w ciągu ostatnich 20 lat, innych niż Rzeczypospolita Polska i państwo obywatelstwa, złożone pod rygorem odpowiedzialności karnej. </w:t>
      </w:r>
    </w:p>
    <w:p>
      <w:pPr>
        <w:pStyle w:val="Normal"/>
        <w:spacing w:lineRule="auto" w:line="240" w:before="0" w:after="152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color w:val="000000"/>
          <w:kern w:val="0"/>
          <w:sz w:val="24"/>
          <w:szCs w:val="24"/>
        </w:rPr>
        <w:t xml:space="preserve">12. Jeżeli prawo państwa, z którego ma być przedłożona informacja o niekaralności, nie przewiduje wydawania takiej informacji lub nie prowadzi rejestru karnego, wówczas kandydat/kandydatka zobowiązani są złożyć pod rygorem odpowiedzialności karnej oświadczenie o tym fakcie wraz </w:t>
        <w:br/>
        <w:t xml:space="preserve">z oświadczeniem, że nie byli prawomocnie skazani w tym państwie za czyny zabronione odpowiadające przestępstwom określonym w rozdziale XIX i XXV Kodeksu karnego, w art. 189a i art. 207 Kodeksu karnego oraz w ustawie o przeciwdziałaniu narkomanii, oraz nie wydano wobec nich innego orzeczenia, w którym stwierdzono, iż dopuścili się takich czynów zabronionych, oraz że nie ma obowiązku wynikającego z orzeczenia sądu, innego uprawnionego organu lub ustawy stosowania się do zakazu zajmowania wszelkich lub określonych stanowisk, wykonywania wszelkich lub określonych zawodów albo działalności związanych z wychowaniem, edukacją, wypoczynkiem, leczeniem, świadczeniem porad psychologicznych, rozwojem duchowym, uprawianiem sportu </w:t>
        <w:br/>
        <w:t xml:space="preserve">lub realizacją innych zainteresowań przez małoletnich lub z opieką nad nimi. 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color w:val="000000"/>
          <w:kern w:val="0"/>
          <w:sz w:val="24"/>
          <w:szCs w:val="24"/>
        </w:rPr>
        <w:t xml:space="preserve">13. Pod oświadczeniami składanymi pod rygorem odpowiedzialności karnej składa się oświadczenie o następującej treści: „Jestem świadomy/-a odpowiedzialności karnej za złożenie fałszywego </w:t>
      </w:r>
    </w:p>
    <w:p>
      <w:pPr>
        <w:pStyle w:val="Normal"/>
        <w:spacing w:lineRule="auto" w:line="240" w:before="0" w:after="152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color w:val="000000"/>
          <w:kern w:val="0"/>
          <w:sz w:val="24"/>
          <w:szCs w:val="24"/>
        </w:rPr>
        <w:t xml:space="preserve">oświadczenia. Oświadczenie to zastępuje pouczenie organu o odpowiedzialności karnej za złożenie fałszywego oświadczenia”. </w:t>
      </w:r>
    </w:p>
    <w:p>
      <w:pPr>
        <w:pStyle w:val="Normal"/>
        <w:spacing w:lineRule="auto" w:line="240" w:before="0" w:after="152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color w:val="000000"/>
          <w:kern w:val="0"/>
          <w:sz w:val="24"/>
          <w:szCs w:val="24"/>
        </w:rPr>
        <w:t xml:space="preserve">14. Dyrektor Przedszkola jest zobowiązany do domagania się od osoby zatrudnianej na stanowisku nauczyciela zaświadczenia z Krajowego Rejestru Karnego.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 w:cstheme="minorHAnsi"/>
          <w:color w:val="000000"/>
          <w:kern w:val="0"/>
          <w:sz w:val="24"/>
          <w:szCs w:val="24"/>
        </w:rPr>
        <w:t>15. W przypadku niemożliwości przedstawienia zaświadczenia z Krajowego Rejestru Karnego dyrektor uzyskuje od kandydata/kandydatki oświadczenie o niekaralności oraz o toczących się postępowaniach przygotowawczych, sądowych i dyscyplinarnych.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kern w:val="0"/>
          <w:sz w:val="24"/>
          <w:szCs w:val="24"/>
        </w:rPr>
      </w:pPr>
      <w:r>
        <w:rPr>
          <w:rFonts w:cs="Calibri" w:cstheme="minorHAnsi"/>
          <w:color w:val="000000"/>
          <w:kern w:val="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kern w:val="0"/>
          <w:sz w:val="24"/>
          <w:szCs w:val="24"/>
        </w:rPr>
      </w:pPr>
      <w:r>
        <w:rPr>
          <w:rFonts w:cs="Calibri" w:cstheme="minorHAnsi"/>
          <w:color w:val="000000"/>
          <w:kern w:val="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kern w:val="0"/>
          <w:sz w:val="24"/>
          <w:szCs w:val="24"/>
        </w:rPr>
      </w:pPr>
      <w:r>
        <w:rPr>
          <w:rFonts w:cs="Calibri" w:cstheme="minorHAnsi"/>
          <w:color w:val="000000"/>
          <w:kern w:val="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kern w:val="0"/>
          <w:sz w:val="24"/>
          <w:szCs w:val="24"/>
        </w:rPr>
      </w:pPr>
      <w:r>
        <w:rPr>
          <w:rFonts w:cs="Calibri" w:cstheme="minorHAnsi"/>
          <w:color w:val="000000"/>
          <w:kern w:val="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240"/>
        <w:jc w:val="right"/>
        <w:textAlignment w:val="baseline"/>
        <w:rPr>
          <w:rFonts w:cs="Calibri" w:cstheme="minorHAnsi"/>
          <w:sz w:val="20"/>
          <w:szCs w:val="20"/>
        </w:rPr>
      </w:pPr>
      <w:r>
        <w:rPr>
          <w:rFonts w:eastAsia="Times New Roman" w:cs="Calibri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Załącznik nr 1A do  </w:t>
        <w:br/>
        <w:t xml:space="preserve">„Standardów Ochrony Małoletnich” </w:t>
        <w:br/>
        <w:t xml:space="preserve">wprowadzonych Zarządzeniem dyrektora nr 4/2024 </w:t>
        <w:br/>
        <w:t xml:space="preserve"> Przedszkola nr 4 w Andrychowie  z dnia 08.02.2024r.</w:t>
      </w:r>
    </w:p>
    <w:p>
      <w:pPr>
        <w:pStyle w:val="Normal"/>
        <w:shd w:val="clear" w:color="auto" w:fill="FFFFFF"/>
        <w:spacing w:lineRule="auto" w:line="240" w:before="0" w:after="240"/>
        <w:jc w:val="right"/>
        <w:textAlignment w:val="baseline"/>
        <w:rPr>
          <w:rFonts w:eastAsia="Times New Roman" w:cs="Calibri" w:cstheme="minorHAnsi"/>
          <w:b/>
          <w:b/>
          <w:bCs/>
          <w:i/>
          <w:i/>
          <w:iCs/>
          <w:color w:val="000000" w:themeColor="text1"/>
          <w:kern w:val="0"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bCs/>
          <w:i/>
          <w:iCs/>
          <w:color w:val="000000" w:themeColor="text1"/>
          <w:kern w:val="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360" w:before="0" w:after="152"/>
        <w:jc w:val="center"/>
        <w:textAlignment w:val="baseline"/>
        <w:rPr>
          <w:rFonts w:cs="Calibri" w:cstheme="minorHAnsi"/>
          <w:color w:val="000000" w:themeColor="text1"/>
        </w:rPr>
      </w:pPr>
      <w:r>
        <w:rPr>
          <w:rFonts w:eastAsia="Times New Roman" w:cs="Calibri" w:cstheme="minorHAnsi"/>
          <w:b/>
          <w:bCs/>
          <w:i/>
          <w:iCs/>
          <w:color w:val="000000" w:themeColor="text1"/>
          <w:kern w:val="0"/>
          <w:sz w:val="24"/>
          <w:szCs w:val="24"/>
          <w:lang w:eastAsia="pl-PL"/>
        </w:rPr>
        <w:t xml:space="preserve">Oświadczenie o niekaralności i zobowiązaniu </w:t>
        <w:br/>
        <w:t xml:space="preserve">do przestrzegania podstawowych zasad ochrony małoletnich </w:t>
      </w:r>
    </w:p>
    <w:p>
      <w:pPr>
        <w:pStyle w:val="Normal"/>
        <w:spacing w:lineRule="auto" w:line="276" w:before="0" w:after="240"/>
        <w:jc w:val="center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 w:before="0" w:after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24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Ja, .......................................................................... nr PESEL......................................................</w:t>
      </w:r>
    </w:p>
    <w:p>
      <w:pPr>
        <w:pStyle w:val="Normal"/>
        <w:spacing w:lineRule="auto" w:line="276" w:before="0" w:after="24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24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oświadczam, że nie byłam/byłem* skazana/skazany* za przestępstwo przeciwko wolności seksualnej                                        i obyczajności, i przestępstwa z użyciem przemocy na szkodę małoletniego i nie toczy się przeciwko mnie żadne postępowanie karne ani dyscyplinarne w tym zakresie. </w:t>
      </w:r>
    </w:p>
    <w:p>
      <w:pPr>
        <w:pStyle w:val="Normal"/>
        <w:spacing w:lineRule="auto" w:line="276" w:before="0" w:after="24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ab/>
        <w:t xml:space="preserve">Ponadto oświadczam, że zapoznałam/-em się ze Standardami Ochrony Małoletnich obowiązującymi w Przedszkolu nr 4 w Andrychowie  i zobowiązuję się do ich przestrzegania. </w:t>
      </w:r>
    </w:p>
    <w:p>
      <w:pPr>
        <w:pStyle w:val="Normal"/>
        <w:spacing w:lineRule="auto" w:line="276" w:before="0" w:after="24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24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24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240"/>
        <w:ind w:left="4248" w:firstLine="708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......................................................................... </w:t>
      </w:r>
    </w:p>
    <w:p>
      <w:pPr>
        <w:pStyle w:val="Normal"/>
        <w:spacing w:lineRule="auto" w:line="276" w:before="0" w:after="24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                                                                                          </w:t>
      </w:r>
      <w:r>
        <w:rPr>
          <w:rFonts w:cs="Calibri" w:cstheme="minorHAnsi"/>
          <w:sz w:val="24"/>
          <w:szCs w:val="24"/>
        </w:rPr>
        <w:t xml:space="preserve">Data/podpis osoby składającej oświadczenie </w:t>
      </w:r>
    </w:p>
    <w:p>
      <w:pPr>
        <w:pStyle w:val="Normal"/>
        <w:shd w:val="clear" w:color="auto" w:fill="FFFFFF"/>
        <w:spacing w:lineRule="auto" w:line="276" w:before="0" w:after="240"/>
        <w:jc w:val="right"/>
        <w:textAlignment w:val="baseline"/>
        <w:rPr>
          <w:rFonts w:eastAsia="Times New Roman" w:cs="Calibri" w:cstheme="minorHAnsi"/>
          <w:i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i/>
          <w:iCs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360" w:before="0" w:after="240"/>
        <w:jc w:val="right"/>
        <w:textAlignment w:val="baseline"/>
        <w:rPr>
          <w:rFonts w:eastAsia="Times New Roman" w:cs="Calibri" w:cstheme="minorHAnsi"/>
          <w:i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i/>
          <w:iCs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360" w:before="0" w:after="240"/>
        <w:textAlignment w:val="baseline"/>
        <w:rPr>
          <w:rFonts w:cs="Calibri" w:cstheme="minorHAnsi"/>
        </w:rPr>
      </w:pPr>
      <w:r>
        <w:rPr>
          <w:rFonts w:eastAsia="Times New Roman" w:cs="Calibri" w:cstheme="minorHAnsi"/>
          <w:b/>
          <w:bCs/>
          <w:i/>
          <w:iCs/>
          <w:color w:val="000000"/>
          <w:kern w:val="0"/>
          <w:sz w:val="24"/>
          <w:szCs w:val="24"/>
          <w:lang w:eastAsia="pl-PL"/>
        </w:rPr>
        <w:t>* niepotrzebne skreślić</w:t>
      </w:r>
    </w:p>
    <w:p>
      <w:pPr>
        <w:pStyle w:val="Normal"/>
        <w:shd w:val="clear" w:color="auto" w:fill="FFFFFF"/>
        <w:spacing w:lineRule="auto" w:line="360" w:before="0" w:after="240"/>
        <w:jc w:val="right"/>
        <w:textAlignment w:val="baseline"/>
        <w:rPr>
          <w:rFonts w:eastAsia="Times New Roman" w:cs="Calibri" w:cstheme="minorHAnsi"/>
          <w:i/>
          <w:i/>
          <w:iCs/>
          <w:kern w:val="0"/>
          <w:lang w:eastAsia="pl-PL"/>
          <w14:ligatures w14:val="none"/>
        </w:rPr>
      </w:pPr>
      <w:r>
        <w:rPr>
          <w:rFonts w:eastAsia="Times New Roman" w:cs="Calibri" w:cstheme="minorHAnsi"/>
          <w:i/>
          <w:iCs/>
          <w:kern w:val="0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360" w:before="0" w:after="240"/>
        <w:jc w:val="right"/>
        <w:textAlignment w:val="baseline"/>
        <w:rPr>
          <w:rFonts w:eastAsia="Times New Roman" w:cs="Calibri" w:cstheme="minorHAnsi"/>
          <w:i/>
          <w:i/>
          <w:iCs/>
          <w:kern w:val="0"/>
          <w:lang w:eastAsia="pl-PL"/>
          <w14:ligatures w14:val="none"/>
        </w:rPr>
      </w:pPr>
      <w:r>
        <w:rPr>
          <w:rFonts w:eastAsia="Times New Roman" w:cs="Calibri" w:cstheme="minorHAnsi"/>
          <w:i/>
          <w:iCs/>
          <w:kern w:val="0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360" w:before="0" w:after="240"/>
        <w:jc w:val="right"/>
        <w:textAlignment w:val="baseline"/>
        <w:rPr>
          <w:rFonts w:eastAsia="Times New Roman" w:cs="Calibri" w:cstheme="minorHAnsi"/>
          <w:i/>
          <w:i/>
          <w:iCs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Calibri" w:cstheme="minorHAnsi"/>
          <w:i/>
          <w:iCs/>
          <w:kern w:val="0"/>
          <w:sz w:val="20"/>
          <w:szCs w:val="20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240"/>
        <w:jc w:val="right"/>
        <w:textAlignment w:val="baseline"/>
        <w:rPr>
          <w:rFonts w:cs="Calibri" w:cstheme="minorHAnsi"/>
          <w:sz w:val="20"/>
          <w:szCs w:val="20"/>
        </w:rPr>
      </w:pPr>
      <w:r>
        <w:rPr>
          <w:rFonts w:eastAsia="Times New Roman" w:cs="Calibri" w:cstheme="minorHAnsi"/>
          <w:i/>
          <w:iCs/>
          <w:kern w:val="0"/>
          <w:sz w:val="20"/>
          <w:szCs w:val="20"/>
          <w:lang w:eastAsia="pl-PL"/>
          <w14:ligatures w14:val="none"/>
        </w:rPr>
        <w:t>Załącznik nr 1B do</w:t>
      </w:r>
      <w:r>
        <w:rPr>
          <w:rFonts w:eastAsia="Times New Roman" w:cs="Calibri" w:cstheme="minorHAnsi"/>
          <w:i/>
          <w:iCs/>
          <w:kern w:val="0"/>
          <w:sz w:val="24"/>
          <w:szCs w:val="24"/>
          <w:lang w:eastAsia="pl-PL"/>
          <w14:ligatures w14:val="none"/>
        </w:rPr>
        <w:t xml:space="preserve">  </w:t>
        <w:br/>
      </w:r>
      <w:r>
        <w:rPr>
          <w:rFonts w:eastAsia="Times New Roman" w:cs="Calibri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„Standardów Ochrony Małoletnich” </w:t>
        <w:br/>
        <w:t xml:space="preserve">wprowadzonych Zarządzeniem dyrektora nr 4/2024 </w:t>
        <w:br/>
        <w:t xml:space="preserve"> Przedszkola nr 4 w Andrychowie  z dnia 08.02.2024r.</w:t>
      </w:r>
    </w:p>
    <w:p>
      <w:pPr>
        <w:pStyle w:val="Normal"/>
        <w:shd w:val="clear" w:color="auto" w:fill="FFFFFF"/>
        <w:spacing w:lineRule="auto" w:line="240" w:before="0" w:after="240"/>
        <w:jc w:val="right"/>
        <w:textAlignment w:val="baseline"/>
        <w:rPr>
          <w:rFonts w:eastAsia="Times New Roman" w:cs="Calibri" w:cstheme="minorHAnsi"/>
          <w:i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i/>
          <w:iCs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360" w:before="0" w:after="152"/>
        <w:jc w:val="center"/>
        <w:textAlignment w:val="baseline"/>
        <w:rPr>
          <w:rFonts w:cs="Calibri" w:cstheme="minorHAnsi"/>
          <w:b/>
          <w:b/>
          <w:sz w:val="24"/>
          <w:szCs w:val="24"/>
        </w:rPr>
      </w:pPr>
      <w:r>
        <w:rPr>
          <w:rFonts w:eastAsia="Times New Roman" w:cs="Calibri" w:cstheme="minorHAnsi"/>
          <w:b/>
          <w:bCs/>
          <w:i/>
          <w:iCs/>
          <w:kern w:val="0"/>
          <w:sz w:val="24"/>
          <w:szCs w:val="24"/>
          <w:lang w:eastAsia="pl-PL"/>
        </w:rPr>
        <w:t xml:space="preserve">Oświadczenie o znajomości i przestrzeganiu zasad zawartych </w:t>
        <w:br/>
        <w:t xml:space="preserve">w Standardach Ochrony Małoletnich  </w:t>
        <w:br/>
        <w:t xml:space="preserve">obowiązujących w Przedszkolu nr 4 w Andrychowie </w:t>
      </w:r>
    </w:p>
    <w:p>
      <w:pPr>
        <w:pStyle w:val="Normal"/>
        <w:spacing w:lineRule="auto" w:line="276" w:before="0" w:after="240"/>
        <w:jc w:val="center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 w:before="0" w:after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24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Ja, .......................................................................... nr PESEL......................................................</w:t>
      </w:r>
    </w:p>
    <w:p>
      <w:pPr>
        <w:pStyle w:val="Normal"/>
        <w:spacing w:lineRule="auto" w:line="276" w:before="0" w:after="24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24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oświadczam, że zapoznałam/zapoznałem* się ze standardami Ochrony Małoletnich stosowanymi </w:t>
        <w:br/>
        <w:t>w Przedszkolu nr 4  w Andrychowie oraz deklaruję, że będę ich przestrzegać.</w:t>
      </w:r>
    </w:p>
    <w:p>
      <w:pPr>
        <w:pStyle w:val="Normal"/>
        <w:spacing w:lineRule="auto" w:line="276" w:before="0" w:after="24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24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240"/>
        <w:ind w:left="4248" w:firstLine="708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......................................................................... </w:t>
      </w:r>
    </w:p>
    <w:p>
      <w:pPr>
        <w:pStyle w:val="Normal"/>
        <w:spacing w:lineRule="auto" w:line="276" w:before="0" w:after="24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                                                                                           </w:t>
      </w:r>
      <w:r>
        <w:rPr>
          <w:rFonts w:cs="Calibri" w:cstheme="minorHAnsi"/>
          <w:sz w:val="24"/>
          <w:szCs w:val="24"/>
        </w:rPr>
        <w:t xml:space="preserve">Data/podpis osoby składającej oświadczenie </w:t>
      </w:r>
    </w:p>
    <w:p>
      <w:pPr>
        <w:pStyle w:val="Normal"/>
        <w:shd w:val="clear" w:color="auto" w:fill="FFFFFF"/>
        <w:spacing w:lineRule="auto" w:line="276" w:before="0" w:after="240"/>
        <w:jc w:val="right"/>
        <w:textAlignment w:val="baseline"/>
        <w:rPr>
          <w:rFonts w:eastAsia="Times New Roman" w:cs="Calibri" w:cstheme="minorHAnsi"/>
          <w:i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i/>
          <w:iCs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360" w:before="0" w:after="240"/>
        <w:jc w:val="right"/>
        <w:textAlignment w:val="baseline"/>
        <w:rPr>
          <w:rFonts w:eastAsia="Times New Roman" w:cs="Calibri" w:cstheme="minorHAnsi"/>
          <w:i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i/>
          <w:iCs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360" w:before="0" w:after="240"/>
        <w:jc w:val="right"/>
        <w:textAlignment w:val="baseline"/>
        <w:rPr>
          <w:rFonts w:eastAsia="Times New Roman" w:cs="Calibri" w:cstheme="minorHAnsi"/>
          <w:i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i/>
          <w:iCs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360" w:before="0" w:after="240"/>
        <w:jc w:val="right"/>
        <w:textAlignment w:val="baseline"/>
        <w:rPr>
          <w:rFonts w:eastAsia="Times New Roman" w:cs="Calibri" w:cstheme="minorHAnsi"/>
          <w:i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i/>
          <w:iCs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360" w:before="0" w:after="240"/>
        <w:textAlignment w:val="baseline"/>
        <w:rPr>
          <w:rFonts w:cs="Calibri" w:cstheme="minorHAnsi"/>
        </w:rPr>
      </w:pPr>
      <w:r>
        <w:rPr>
          <w:rFonts w:eastAsia="Times New Roman" w:cs="Calibri" w:cstheme="minorHAnsi"/>
          <w:b/>
          <w:bCs/>
          <w:i/>
          <w:iCs/>
          <w:color w:val="000000"/>
          <w:kern w:val="0"/>
          <w:sz w:val="24"/>
          <w:szCs w:val="24"/>
          <w:lang w:eastAsia="pl-PL"/>
        </w:rPr>
        <w:t>* niepotrzebne skreślić</w:t>
      </w:r>
    </w:p>
    <w:p>
      <w:pPr>
        <w:pStyle w:val="Normal"/>
        <w:shd w:val="clear" w:color="auto" w:fill="FFFFFF"/>
        <w:spacing w:lineRule="auto" w:line="360" w:before="0" w:after="240"/>
        <w:jc w:val="right"/>
        <w:textAlignment w:val="baseline"/>
        <w:rPr>
          <w:rFonts w:eastAsia="Times New Roman" w:cs="Calibri" w:cstheme="minorHAnsi"/>
          <w:i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i/>
          <w:iCs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360" w:before="0" w:after="240"/>
        <w:textAlignment w:val="baseline"/>
        <w:rPr>
          <w:rFonts w:eastAsia="Times New Roman" w:cs="Calibri" w:cstheme="minorHAnsi"/>
          <w:i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i/>
          <w:iCs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240"/>
        <w:jc w:val="right"/>
        <w:textAlignment w:val="baseline"/>
        <w:rPr>
          <w:rFonts w:eastAsia="Times New Roman" w:cs="Calibri" w:cstheme="minorHAnsi"/>
          <w:i/>
          <w:i/>
          <w:iCs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Calibri" w:cstheme="minorHAnsi"/>
          <w:i/>
          <w:iCs/>
          <w:kern w:val="0"/>
          <w:sz w:val="20"/>
          <w:szCs w:val="20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240"/>
        <w:jc w:val="right"/>
        <w:textAlignment w:val="baseline"/>
        <w:rPr>
          <w:rFonts w:cs="Calibri" w:cstheme="minorHAnsi"/>
          <w:sz w:val="20"/>
          <w:szCs w:val="20"/>
        </w:rPr>
      </w:pPr>
      <w:r>
        <w:rPr>
          <w:rFonts w:eastAsia="Times New Roman" w:cs="Calibri" w:cstheme="minorHAnsi"/>
          <w:i/>
          <w:iCs/>
          <w:kern w:val="0"/>
          <w:sz w:val="20"/>
          <w:szCs w:val="20"/>
          <w:lang w:eastAsia="pl-PL"/>
          <w14:ligatures w14:val="none"/>
        </w:rPr>
        <w:t>Załącznik nr 2 do</w:t>
      </w:r>
      <w:r>
        <w:rPr>
          <w:rFonts w:eastAsia="Times New Roman" w:cs="Calibri" w:cstheme="minorHAnsi"/>
          <w:i/>
          <w:iCs/>
          <w:kern w:val="0"/>
          <w:sz w:val="24"/>
          <w:szCs w:val="24"/>
          <w:lang w:eastAsia="pl-PL"/>
          <w14:ligatures w14:val="none"/>
        </w:rPr>
        <w:t xml:space="preserve">  </w:t>
        <w:br/>
      </w:r>
      <w:r>
        <w:rPr>
          <w:rFonts w:eastAsia="Times New Roman" w:cs="Calibri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„Standardów Ochrony Małoletnich” </w:t>
        <w:br/>
        <w:t xml:space="preserve">wprowadzonych Zarządzeniem dyrektora nr 4/2024 </w:t>
        <w:br/>
        <w:t xml:space="preserve"> Przedszkola nr 4 w Andrychowie  z dnia 08.02.2024r.</w:t>
      </w:r>
    </w:p>
    <w:p>
      <w:pPr>
        <w:pStyle w:val="Normal"/>
        <w:shd w:val="clear" w:color="auto" w:fill="FFFFFF"/>
        <w:spacing w:lineRule="auto" w:line="360" w:before="0" w:after="240"/>
        <w:jc w:val="right"/>
        <w:textAlignment w:val="baseline"/>
        <w:rPr>
          <w:rFonts w:eastAsia="Times New Roman" w:cs="Calibri" w:cstheme="minorHAnsi"/>
          <w:i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i/>
          <w:iCs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360" w:before="0" w:after="152"/>
        <w:textAlignment w:val="baseline"/>
        <w:rPr>
          <w:rFonts w:cs="Calibri" w:cstheme="minorHAnsi"/>
          <w:b/>
          <w:b/>
          <w:bCs/>
        </w:rPr>
      </w:pPr>
      <w:r>
        <w:rPr>
          <w:rFonts w:eastAsia="Times New Roman" w:cs="Calibri" w:cstheme="minorHAnsi"/>
          <w:b/>
          <w:bCs/>
          <w:i/>
          <w:iCs/>
          <w:kern w:val="0"/>
          <w:sz w:val="24"/>
          <w:szCs w:val="24"/>
          <w:lang w:eastAsia="pl-PL"/>
        </w:rPr>
        <w:t>Zasady bezpiecznych relacji personel-dziecko i dziecko -dziecko.</w:t>
      </w:r>
    </w:p>
    <w:p>
      <w:pPr>
        <w:pStyle w:val="Normal"/>
        <w:shd w:val="clear" w:color="auto" w:fill="FFFFFF"/>
        <w:spacing w:lineRule="auto" w:line="240" w:before="0" w:after="152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l-PL"/>
        </w:rPr>
        <w:t xml:space="preserve">Zasady bezpiecznych relacji personel-dziecko obowiązują cały Personel Przedszkola, </w:t>
      </w: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a znajomość</w:t>
        <w:br/>
        <w:t xml:space="preserve"> i zaakceptowanie zasad pracownicy potwierdzają podpisaniem oświadczenia.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ind w:left="930" w:hanging="360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Dzieci uczęszczające do Przedszkola nr 4 w Andrychowie znają kodeks obowiązujący w grupie, wiedzą jakie zachowania są niedozwolone i wiedzą, z jakimi konsekwencjami się one wiążą,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ind w:left="930" w:hanging="360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 xml:space="preserve">Pracownicy Przedszkola zawsze wyrażają </w:t>
      </w:r>
      <w:r>
        <w:rPr>
          <w:rFonts w:eastAsia="Times New Roman" w:cs="Calibri" w:cstheme="minorHAnsi"/>
          <w:b/>
          <w:kern w:val="0"/>
          <w:sz w:val="24"/>
          <w:szCs w:val="24"/>
          <w:lang w:eastAsia="pl-PL"/>
          <w14:ligatures w14:val="none"/>
        </w:rPr>
        <w:t xml:space="preserve">sprzeciw wobec zachowania, a nie wobec dziecka, </w:t>
      </w: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wyrażają swoje oczekiwania wobec dalszego postępowania dziecka,  naprawienia skutków negatywnego działania oraz pokazują dziecku metody i sposoby radzenia sobie w podobnych sytuacjach bez naruszania obowiązujących norm i zasad panujących w grupie.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ind w:left="930" w:hanging="36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 xml:space="preserve">Nauczyciele zobowiązani są do zapoznania rodziców dzieci z zasadami panującymi </w:t>
        <w:br/>
        <w:t>w przedszkolu.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930" w:hanging="36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Personel przedszkola zobowiązany jest;</w:t>
      </w:r>
    </w:p>
    <w:p>
      <w:pPr>
        <w:pStyle w:val="Normal"/>
        <w:shd w:val="clear" w:color="auto" w:fill="FFFFFF"/>
        <w:spacing w:lineRule="auto" w:line="240" w:before="0" w:after="0"/>
        <w:ind w:left="1290" w:hanging="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a)  do utrzymania profesjonalnej relacji z dziećmi w przedszkolu,</w:t>
      </w:r>
    </w:p>
    <w:p>
      <w:pPr>
        <w:pStyle w:val="Normal"/>
        <w:shd w:val="clear" w:color="auto" w:fill="FFFFFF"/>
        <w:spacing w:lineRule="auto" w:line="240" w:before="0" w:after="0"/>
        <w:ind w:left="1290" w:hanging="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b)  doceniać i szanować wkład dzieci w podejmowane działania , aktywnie je angażować i traktować równo, bez względu na kolor skóry, pochodzenie, środowisko społeczne, tradycje kulturowe i religijne, status materialny, stan zdrowia, wygląd, zachowanie, itp.</w:t>
      </w:r>
    </w:p>
    <w:p>
      <w:pPr>
        <w:pStyle w:val="Normal"/>
        <w:shd w:val="clear" w:color="auto" w:fill="FFFFFF"/>
        <w:spacing w:lineRule="auto" w:line="240" w:before="0" w:after="0"/>
        <w:ind w:left="1290" w:hanging="0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 xml:space="preserve">c) do spokojnego tłumaczenia dziecku oraz rozmowy z pozycji dziecka (kontakt </w:t>
        <w:br/>
        <w:t xml:space="preserve">     wzrokowy),</w:t>
      </w:r>
    </w:p>
    <w:p>
      <w:pPr>
        <w:pStyle w:val="Normal"/>
        <w:shd w:val="clear" w:color="auto" w:fill="FFFFFF"/>
        <w:spacing w:lineRule="auto" w:line="240" w:before="0" w:after="0"/>
        <w:ind w:left="1290" w:hanging="0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d)  do  przestrzegania poniższych zasad w rozmowie z dzieckiem tj. :</w:t>
      </w:r>
    </w:p>
    <w:p>
      <w:pPr>
        <w:pStyle w:val="Normal"/>
        <w:numPr>
          <w:ilvl w:val="0"/>
          <w:numId w:val="22"/>
        </w:numPr>
        <w:shd w:val="clear" w:color="auto" w:fill="FFFFFF"/>
        <w:spacing w:lineRule="auto" w:line="240" w:before="0" w:after="0"/>
        <w:ind w:left="570" w:hanging="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zwracają się do dziecka po imieniu,</w:t>
      </w:r>
    </w:p>
    <w:p>
      <w:pPr>
        <w:pStyle w:val="Normal"/>
        <w:numPr>
          <w:ilvl w:val="0"/>
          <w:numId w:val="22"/>
        </w:numPr>
        <w:shd w:val="clear" w:color="auto" w:fill="FFFFFF"/>
        <w:spacing w:lineRule="auto" w:line="240" w:before="0" w:after="0"/>
        <w:ind w:left="570" w:hanging="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 xml:space="preserve">zachować cierpliwość i szacunek, </w:t>
      </w:r>
    </w:p>
    <w:p>
      <w:pPr>
        <w:pStyle w:val="Normal"/>
        <w:numPr>
          <w:ilvl w:val="0"/>
          <w:numId w:val="22"/>
        </w:numPr>
        <w:shd w:val="clear" w:color="auto" w:fill="FFFFFF"/>
        <w:spacing w:lineRule="auto" w:line="240" w:before="0" w:after="0"/>
        <w:ind w:left="570" w:hanging="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 xml:space="preserve">mówią do dziecka spokojnie, nie podnoszą głosu, za wyjątkiem kiedy wymaga tego reakcja na sytuację trudną </w:t>
      </w:r>
    </w:p>
    <w:p>
      <w:pPr>
        <w:pStyle w:val="Normal"/>
        <w:numPr>
          <w:ilvl w:val="0"/>
          <w:numId w:val="22"/>
        </w:numPr>
        <w:shd w:val="clear" w:color="auto" w:fill="FFFFFF"/>
        <w:spacing w:lineRule="auto" w:line="240" w:before="0" w:after="0"/>
        <w:ind w:left="570" w:hanging="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 xml:space="preserve">używają języka zrozumiałego dla dziecka, a zarazem poprawnego pod względem  </w:t>
        <w:br/>
        <w:t xml:space="preserve">               reguł językowych,</w:t>
      </w:r>
    </w:p>
    <w:p>
      <w:pPr>
        <w:pStyle w:val="Normal"/>
        <w:numPr>
          <w:ilvl w:val="0"/>
          <w:numId w:val="22"/>
        </w:numPr>
        <w:shd w:val="clear" w:color="auto" w:fill="FFFFFF"/>
        <w:spacing w:lineRule="auto" w:line="240" w:before="0" w:after="0"/>
        <w:ind w:left="570" w:hanging="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nie używają słów i wyrażeń niecenzuralnych, obraźliwych</w:t>
      </w:r>
    </w:p>
    <w:p>
      <w:pPr>
        <w:pStyle w:val="Normal"/>
        <w:numPr>
          <w:ilvl w:val="0"/>
          <w:numId w:val="22"/>
        </w:numPr>
        <w:shd w:val="clear" w:color="auto" w:fill="FFFFFF"/>
        <w:spacing w:lineRule="auto" w:line="240" w:before="0" w:after="0"/>
        <w:ind w:left="570" w:hanging="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informować dziecko o podejmowanych decyzjach jego dotyczących,</w:t>
      </w:r>
    </w:p>
    <w:p>
      <w:pPr>
        <w:pStyle w:val="Normal"/>
        <w:numPr>
          <w:ilvl w:val="0"/>
          <w:numId w:val="22"/>
        </w:numPr>
        <w:shd w:val="clear" w:color="auto" w:fill="FFFFFF"/>
        <w:spacing w:lineRule="auto" w:line="240" w:before="0" w:after="0"/>
        <w:ind w:left="570" w:hanging="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 xml:space="preserve">zapewnić dziecko, że jeśli czują się niekomfortowo w danej sytuacji , mogą o tym </w:t>
        <w:br/>
        <w:t xml:space="preserve">               powiedzieć nauczycielowi czy innemu pracownikowi przedszkola </w:t>
      </w:r>
    </w:p>
    <w:p>
      <w:pPr>
        <w:pStyle w:val="Normal"/>
        <w:numPr>
          <w:ilvl w:val="0"/>
          <w:numId w:val="22"/>
        </w:numPr>
        <w:shd w:val="clear" w:color="auto" w:fill="FFFFFF"/>
        <w:spacing w:lineRule="auto" w:line="240" w:before="0" w:after="0"/>
        <w:ind w:left="570" w:hanging="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nie etykietują dziecka, nie ośmieszają go i nie upokarzają,</w:t>
      </w:r>
    </w:p>
    <w:p>
      <w:pPr>
        <w:pStyle w:val="Normal"/>
        <w:numPr>
          <w:ilvl w:val="0"/>
          <w:numId w:val="22"/>
        </w:numPr>
        <w:shd w:val="clear" w:color="auto" w:fill="FFFFFF"/>
        <w:spacing w:lineRule="auto" w:line="240" w:before="0" w:after="0"/>
        <w:ind w:left="570" w:hanging="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nie używają wobec dziecka przemocy psychicznej, nie grożą dziecku i nie straszą, aby     wymusić posłuszeństwo – uprzedzają dziecko o wszystkich swoich wobec niego zamierzeniach,</w:t>
      </w:r>
    </w:p>
    <w:p>
      <w:pPr>
        <w:pStyle w:val="Normal"/>
        <w:numPr>
          <w:ilvl w:val="0"/>
          <w:numId w:val="22"/>
        </w:numPr>
        <w:shd w:val="clear" w:color="auto" w:fill="FFFFFF"/>
        <w:spacing w:lineRule="auto" w:line="240" w:before="0" w:after="0"/>
        <w:ind w:left="570" w:hanging="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 xml:space="preserve">   </w:t>
      </w: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nie oceniają postępowania rodziców dziecka w jego obecności,</w:t>
      </w:r>
    </w:p>
    <w:p>
      <w:pPr>
        <w:pStyle w:val="Normal"/>
        <w:numPr>
          <w:ilvl w:val="0"/>
          <w:numId w:val="22"/>
        </w:numPr>
        <w:shd w:val="clear" w:color="auto" w:fill="FFFFFF"/>
        <w:spacing w:lineRule="auto" w:line="240" w:before="0" w:after="0"/>
        <w:ind w:left="570" w:hanging="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 xml:space="preserve">   </w:t>
      </w: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nigdy nie pozostawiają dziecka bez wyjaśnienia – tłumaczą swoje decyzje,</w:t>
      </w:r>
    </w:p>
    <w:p>
      <w:pPr>
        <w:pStyle w:val="Normal"/>
        <w:numPr>
          <w:ilvl w:val="0"/>
          <w:numId w:val="22"/>
        </w:numPr>
        <w:shd w:val="clear" w:color="auto" w:fill="FFFFFF"/>
        <w:spacing w:lineRule="auto" w:line="240" w:before="0" w:after="0"/>
        <w:ind w:left="570" w:hanging="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nigdy nie pozostają obojętnymi na wyrażoną przez dziecko chęć nawiązania kontaktu, rozmowy, innej zgłaszanej pomocy,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Personelowi przedszkola zabrania się :</w:t>
      </w:r>
    </w:p>
    <w:p>
      <w:pPr>
        <w:pStyle w:val="Normal"/>
        <w:shd w:val="clear" w:color="auto" w:fill="FFFFFF"/>
        <w:spacing w:lineRule="auto" w:line="240" w:before="0" w:after="0"/>
        <w:ind w:left="720" w:hanging="0"/>
        <w:jc w:val="both"/>
        <w:textAlignment w:val="baseline"/>
        <w:rPr/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 xml:space="preserve">1) zawstydzania, upokarzania, obrażania dziecka oraz podnoszenia głosu na dziecko </w:t>
        <w:br/>
        <w:t>w sytuacji innej niż wynikającej z jego bezpieczeństwa,</w:t>
      </w:r>
    </w:p>
    <w:p>
      <w:pPr>
        <w:pStyle w:val="Normal"/>
        <w:shd w:val="clear" w:color="auto" w:fill="FFFFFF"/>
        <w:spacing w:lineRule="auto" w:line="240" w:before="0" w:after="0"/>
        <w:ind w:left="720" w:hanging="0"/>
        <w:jc w:val="both"/>
        <w:textAlignment w:val="baseline"/>
        <w:rPr/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2) ujawniania informacji dotyczących dziecka wobec osób nieuprawnionych (obejmuje to wizerunek dziecka),</w:t>
      </w:r>
    </w:p>
    <w:p>
      <w:pPr>
        <w:pStyle w:val="Normal"/>
        <w:shd w:val="clear" w:color="auto" w:fill="FFFFFF"/>
        <w:spacing w:lineRule="auto" w:line="240" w:before="0" w:after="0"/>
        <w:ind w:left="720" w:hanging="0"/>
        <w:jc w:val="both"/>
        <w:textAlignment w:val="baseline"/>
        <w:rPr/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3) zachowywania się w obecności dziecka w sposób niestosowny (używanie słów wulgarnych, gestów, żartów, obraźliwych uwag, nawiązywanie w wypowiedziach dziecka podczas zajęć przedszkolnych)</w:t>
      </w:r>
    </w:p>
    <w:p>
      <w:pPr>
        <w:pStyle w:val="Normal"/>
        <w:shd w:val="clear" w:color="auto" w:fill="FFFFFF"/>
        <w:spacing w:lineRule="auto" w:line="240" w:before="0" w:after="0"/>
        <w:ind w:left="720" w:hanging="0"/>
        <w:jc w:val="both"/>
        <w:textAlignment w:val="baseline"/>
        <w:rPr/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4) wykorzystywanie wobec dziecka  przewagi fizycznej- zastraszanie, przymuszanie, groźby</w:t>
      </w:r>
    </w:p>
    <w:p>
      <w:pPr>
        <w:pStyle w:val="Normal"/>
        <w:shd w:val="clear" w:color="auto" w:fill="FFFFFF"/>
        <w:spacing w:lineRule="auto" w:line="240" w:before="0" w:after="0"/>
        <w:ind w:left="720" w:hanging="0"/>
        <w:jc w:val="both"/>
        <w:textAlignment w:val="baseline"/>
        <w:rPr/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5) unikania faworyzowania dzieci</w:t>
      </w:r>
    </w:p>
    <w:p>
      <w:pPr>
        <w:pStyle w:val="Normal"/>
        <w:shd w:val="clear" w:color="auto" w:fill="FFFFFF"/>
        <w:spacing w:lineRule="auto" w:line="240" w:before="0" w:after="0"/>
        <w:ind w:left="720" w:hanging="0"/>
        <w:jc w:val="both"/>
        <w:textAlignment w:val="baseline"/>
        <w:rPr/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6) bicia , szturchania, naruszania integralności fizycznej dziecka w jakikolwiek inny sposób,</w:t>
      </w:r>
    </w:p>
    <w:p>
      <w:pPr>
        <w:pStyle w:val="Normal"/>
        <w:shd w:val="clear" w:color="auto" w:fill="FFFFFF"/>
        <w:spacing w:lineRule="auto" w:line="240" w:before="0" w:after="0"/>
        <w:ind w:left="720" w:hanging="0"/>
        <w:jc w:val="both"/>
        <w:textAlignment w:val="baseline"/>
        <w:rPr/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7) dotykania dziecka  w sposób, który może być uznany za nieprzyzwoity,</w:t>
      </w:r>
    </w:p>
    <w:p>
      <w:pPr>
        <w:pStyle w:val="Normal"/>
        <w:shd w:val="clear" w:color="auto" w:fill="FFFFFF"/>
        <w:spacing w:lineRule="auto" w:line="240" w:before="0" w:after="0"/>
        <w:ind w:left="720" w:hanging="0"/>
        <w:jc w:val="both"/>
        <w:textAlignment w:val="baseline"/>
        <w:rPr/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 xml:space="preserve">8) angażowania się w aktywności tj. udawanie walki z dziećmi czy brutalne zabawy fizyczne 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 xml:space="preserve">Jakiekolwiek przemocowe działanie wobec małoletniego jest niedopuszczalne. 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Personel  pamięta, że pierwszymi i głównymi wychowawcami dzieci są rodzice/opiekunowie prawni, szanuje ich prawa oraz wspomaga w procesie wychowania.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Personel przedszkola traktuje każde dziecko indywidualnie, starając się rozumieć jego potrzeby i wspomagają jego możliwości psychofizyczne oraz biorą pod uwagę indywidualne różnice wynikające z sytuacji życiowej, rodzinnej, materialnej każdego dziecka.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Poprzez działania pedagogiczne i własną postawę, wspomagają dziecko w procesie integralnego rozwoju oraz czynią je współuczestnikiem i współtwórcą tego procesu.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textAlignment w:val="baseline"/>
        <w:rPr/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 xml:space="preserve">Pracowników obowiązuje obiektywizm, bezinteresowność i sprawiedliwość w traktowaniu każdego dziecka bez względu na okoliczności. </w:t>
      </w:r>
    </w:p>
    <w:p>
      <w:pPr>
        <w:pStyle w:val="Standard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textAlignment w:val="baseline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color w:val="1D1D1B"/>
          <w:sz w:val="24"/>
          <w:szCs w:val="24"/>
          <w:lang w:eastAsia="pl-PL"/>
        </w:rPr>
        <w:t xml:space="preserve">W przypadku podejrzenia krzywdzenia dziecka przez inne dziecko przebywające </w:t>
        <w:br/>
        <w:t xml:space="preserve">w przedszkolu (np. na zajęciach grupowych) należy przeprowadzić rozmowę z dzieckiem podejrzewanym o krzywdzenie oraz jego rodzicami/opiekunami prawnymi, a także oddzielnie z dzieckiem poddawanym krzywdzeniu i jego rodzicami/opiekunami prawnymi. Ponadto należy porozmawiać z innymi osobami mającymi wiedzę o zdarzeniu. W trakcie rozmów należy dążyć do ustalenia przebiegu zdarzenia, a </w:t>
      </w:r>
      <w:r>
        <w:rPr>
          <w:rFonts w:eastAsia="Lato" w:cs="Calibri" w:cstheme="minorHAnsi"/>
          <w:color w:val="000000"/>
          <w:sz w:val="24"/>
          <w:szCs w:val="24"/>
          <w:lang w:eastAsia="pl-PL"/>
        </w:rPr>
        <w:t>także wpływu zdarzenia na zdrowie psychiczne i fizyczne dziecka krzywdzonego.</w:t>
      </w:r>
    </w:p>
    <w:p>
      <w:pPr>
        <w:pStyle w:val="Standard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textAlignment w:val="baseline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color w:val="1D1D1B"/>
          <w:sz w:val="24"/>
          <w:szCs w:val="24"/>
          <w:lang w:eastAsia="pl-PL"/>
        </w:rPr>
        <w:t xml:space="preserve">Jeżeli osobą podejrzewaną o krzywdzenie jest dziecko powyżej lat 17, a jego zachowanie stanowi przestępstwo, wówczas należy poinformować właściwą miejscowo jednostkę policji lub prokuratury poprzez pisemne zawiadomienie o podejrzeniu popełnienia przestępstwa. Wzór zawiadomienia określa  </w:t>
      </w:r>
      <w:r>
        <w:rPr>
          <w:rFonts w:eastAsia="Times New Roman" w:cs="Calibri" w:cstheme="minorHAnsi"/>
          <w:color w:val="1D1D1B"/>
          <w:sz w:val="24"/>
          <w:szCs w:val="24"/>
          <w:lang w:eastAsia="pl-PL"/>
        </w:rPr>
        <w:t xml:space="preserve">Wzór zawiadomienia o podejrzeniu </w:t>
      </w:r>
      <w:r>
        <w:rPr>
          <w:rFonts w:eastAsia="Lato" w:cs="Calibri" w:cstheme="minorHAnsi"/>
          <w:color w:val="1D1D1B"/>
          <w:sz w:val="24"/>
          <w:szCs w:val="24"/>
          <w:lang w:eastAsia="pl-PL"/>
        </w:rPr>
        <w:t>popełnienia przestępstwa.</w:t>
      </w:r>
      <w:r>
        <w:rPr>
          <w:rFonts w:eastAsia="Times New Roman" w:cs="Calibri" w:cstheme="minorHAnsi"/>
          <w:color w:val="1D1D1B"/>
          <w:sz w:val="24"/>
          <w:szCs w:val="24"/>
          <w:lang w:eastAsia="pl-PL"/>
        </w:rPr>
        <w:t xml:space="preserve"> określa  </w:t>
      </w:r>
      <w:r>
        <w:rPr>
          <w:rFonts w:eastAsia="Times New Roman" w:cs="Calibri" w:cstheme="minorHAnsi"/>
          <w:b/>
          <w:bCs/>
          <w:i/>
          <w:iCs/>
          <w:color w:val="000000"/>
          <w:sz w:val="24"/>
          <w:szCs w:val="24"/>
          <w:lang w:eastAsia="pl-PL"/>
        </w:rPr>
        <w:t>Załącznik nr 3 do niniejszych Standardów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W przypadku dzieci z orzeczeniem brane są pod uwagę zalecenia wydane przez uprawniony do tego organ.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 xml:space="preserve">W przypadku zaistnienia potrzeby, personel pomaga dzieciom podczas posiłków, ubierania </w:t>
        <w:br/>
        <w:t>i rozbierania się dziecka.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Personel uczestniczy w posiłkach, nadzoruje ich przebieg, zachęca dzieci do ich spożywania, namawia do samodzielności, w razie potrzeby pomaga dziecku.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Niedopuszczalne jest zmuszanie dziecka do jedzenia i do innej aktywności, której wykonania dziecko odmawia z wyjątkiem sytuacji, która zagraża bezpieczeństwu tego dziecka, zagraża bezpieczeństwu innego dziecka lub pracowników przedszkola.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Pracownik nadzoruje czynności higieniczne, zachęca dzieci do samodzielnego ich wykonywania, a w razie potrzeby pomaga np. przy myciu rąk, korzystaniu z toalety, czyszczeniu nosa lub innych czynnościach higienicznych.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Przedszkole zapewnia dzieciom bezpieczne warunki przebywania, w tym ochronę zdrowia</w:t>
        <w:br/>
        <w:t xml:space="preserve"> i życia dziecka w przedszkolu, personel nigdy nie pozostawia dzieci bez opieki.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 xml:space="preserve">W czasie zajęć i zabaw personel przedszkola ma prawo przytulać dziecko, sadzać je na kolanach, trzymać na rękach, bezpośrednio pomagać dziecku w wykonywaniu ćwiczeń sprawnościowych, zadań ruchowych oraz zajęć manualnych – tylko za zgodą dziecka </w:t>
        <w:br/>
        <w:t>i z jego inicjatywy.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W sytuacji zagrożenia wypadkiem, kontuzją, urazem personel przedszkola ma prawo: zdecydowanie, ale nie gwałtowanie odsunąć dziecko od źródła zagrożenia, wyprowadzić dziecko lub przenieść je w bezpieczne miejsce, stanowczo, ale nie gwałtownie odebrać dziecku przedmiot zagrażający jego zdrowiu, o ile okoliczności pozwolą, powinien wyjaśnić dziecku przyczyny swoich działań.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Na wypadek sytuacji ratowania zdrowia i życia dziecka wszyscy pracownicy placówki (są przeszkoleni w zakresie udzielania pierwszej pomocy oraz stosują odpowiednią procedurę obowiązującą w przedszkolu) mają prawo i obowiązek w tych okolicznościach udzielić bezpośredniej pomocy dziecku. W przypadku dziecka z alergią, za zgodą rodzica lub prawnego opiekunka pracownicy mają prawo ale i obowiązek podać dziecku adrenalinę.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 xml:space="preserve">W sytuacji wykonywania czynności pielęgnacyjnych personel przedszkola: ma obowiązek wykonywać wszystkie czynności pielęgnacyjne przy dziecku takie jak: mycie i pielęgnacja intymnych okolic ciała dziecka, np. w sytuacji, gdy dziecko się zanieczyści, zmoczy zmienia bieliznę, ubranie (w zależności od stopnia samodzielności dziecka). 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 xml:space="preserve">Ma też obowiązek systematycznie dbać o czystość rąk i buzi dziecka, w zależności od stopnia samodzielności dziecka personel przedszkola wyręcza je w działaniach samoobsługowych, pomaga lub tylko kontroluje, a także wspiera wysiłki dziecka, zawsze uprzedza dziecko </w:t>
        <w:br/>
        <w:t>o potrzebie i konieczności wykonania przy nim danej czynności,  a same czynności pielęgnacyjne wykonuje w sposób delikatny, spokojnie, bez pośpiechu – tak, aby dziecko czuło się w tych sytuacjach bezpiecznie,</w:t>
      </w:r>
    </w:p>
    <w:p>
      <w:pPr>
        <w:pStyle w:val="Normal"/>
        <w:shd w:val="clear" w:color="auto" w:fill="FFFFFF"/>
        <w:spacing w:lineRule="auto" w:line="240" w:before="0" w:after="0"/>
        <w:ind w:left="720" w:hanging="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a) za zmoczenie się czy zanieczyszczenie dziecko nigdy nie jest karane, zawstydzane czy ośmieszane. Personel nie rozmawia z innym pracownikiem o zdarzeniu w obecności tego dziecka.</w:t>
      </w:r>
    </w:p>
    <w:p>
      <w:pPr>
        <w:pStyle w:val="Normal"/>
        <w:shd w:val="clear" w:color="auto" w:fill="FFFFFF"/>
        <w:spacing w:lineRule="auto" w:line="240" w:before="0" w:after="0"/>
        <w:ind w:left="720" w:hanging="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 xml:space="preserve">b)  w przypadku dzieci bardziej samodzielnych służy im pomocą </w:t>
      </w:r>
      <w:r>
        <w:rPr>
          <w:rFonts w:eastAsia="Times New Roman" w:cs="Calibri" w:cstheme="minorHAnsi"/>
          <w:kern w:val="0"/>
          <w:sz w:val="24"/>
          <w:szCs w:val="24"/>
          <w:u w:val="single"/>
          <w:lang w:eastAsia="pl-PL"/>
          <w14:ligatures w14:val="none"/>
        </w:rPr>
        <w:t>za ich zgodą,</w:t>
      </w:r>
      <w:r>
        <w:rPr>
          <w:rFonts w:eastAsia="Times New Roman" w:cs="Calibri" w:cstheme="minorHAnsi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eastAsia="Times New Roman" w:cs="Calibri" w:cstheme="minorHAnsi"/>
          <w:color w:val="000000"/>
          <w:kern w:val="0"/>
          <w:sz w:val="24"/>
          <w:szCs w:val="24"/>
          <w:lang w:eastAsia="pl-PL"/>
          <w14:ligatures w14:val="none"/>
        </w:rPr>
        <w:t>dzieciom mniej zaradnym w w/w czynnościach pomaga w większym stopniu lub całkowicie je w nich wyręcza.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l-PL"/>
          <w14:ligatures w14:val="none"/>
        </w:rPr>
        <w:t>Obowiązuje zasada, że kontakt z dziećmi uczęszczającymi do Przedszkola powinien odbywać się tylko w godzinach pracy i dotyczyć celów edukacyjnych lub wychowawczych.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Utrzymywanie relacji towarzyskich lub rodzinnych wymaga zachowania poufności wszystkich informacji dotyczących dziecka, jego rodziców/opiekunów prawnych. </w:t>
      </w:r>
    </w:p>
    <w:p>
      <w:pPr>
        <w:pStyle w:val="Normal"/>
        <w:shd w:val="clear" w:color="auto" w:fill="FFFFFF"/>
        <w:spacing w:lineRule="auto" w:line="360" w:before="0" w:after="0"/>
        <w:ind w:left="720" w:hanging="0"/>
        <w:jc w:val="both"/>
        <w:textAlignment w:val="baseline"/>
        <w:rPr>
          <w:rFonts w:eastAsia="Times New Roman" w:cs="Calibri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360" w:before="0" w:after="0"/>
        <w:ind w:left="930" w:hanging="0"/>
        <w:textAlignment w:val="baseline"/>
        <w:rPr>
          <w:rFonts w:eastAsia="Times New Roman" w:cs="Calibri" w:cstheme="minorHAnsi"/>
          <w:i/>
          <w:i/>
          <w:i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i/>
          <w:iCs/>
          <w:color w:val="000000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360" w:before="0" w:after="152"/>
        <w:textAlignment w:val="baseline"/>
        <w:rPr>
          <w:rFonts w:eastAsia="Times New Roman" w:cs="Calibri" w:cstheme="minorHAnsi"/>
          <w:i/>
          <w:i/>
          <w:iCs/>
          <w:kern w:val="0"/>
          <w:lang w:eastAsia="pl-PL"/>
          <w14:ligatures w14:val="none"/>
        </w:rPr>
      </w:pPr>
      <w:r>
        <w:rPr>
          <w:rFonts w:eastAsia="Times New Roman" w:cs="Calibri" w:cstheme="minorHAnsi"/>
          <w:i/>
          <w:iCs/>
          <w:kern w:val="0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360" w:before="0" w:after="240"/>
        <w:jc w:val="right"/>
        <w:textAlignment w:val="baseline"/>
        <w:rPr>
          <w:rFonts w:eastAsia="Times New Roman" w:cs="Calibri" w:cstheme="minorHAnsi"/>
          <w:i/>
          <w:i/>
          <w:iCs/>
          <w:kern w:val="0"/>
          <w:lang w:eastAsia="pl-PL"/>
          <w14:ligatures w14:val="none"/>
        </w:rPr>
      </w:pPr>
      <w:r>
        <w:rPr>
          <w:rFonts w:eastAsia="Times New Roman" w:cs="Calibri" w:cstheme="minorHAnsi"/>
          <w:i/>
          <w:iCs/>
          <w:kern w:val="0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360" w:before="0" w:after="240"/>
        <w:jc w:val="right"/>
        <w:textAlignment w:val="baseline"/>
        <w:rPr>
          <w:rFonts w:eastAsia="Times New Roman" w:cs="Calibri" w:cstheme="minorHAnsi"/>
          <w:i/>
          <w:i/>
          <w:iCs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Calibri" w:cstheme="minorHAnsi"/>
          <w:i/>
          <w:iCs/>
          <w:kern w:val="0"/>
          <w:sz w:val="20"/>
          <w:szCs w:val="20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360" w:before="0" w:after="240"/>
        <w:jc w:val="right"/>
        <w:textAlignment w:val="baseline"/>
        <w:rPr>
          <w:rFonts w:eastAsia="Times New Roman" w:cs="Calibri" w:cstheme="minorHAnsi"/>
          <w:i/>
          <w:i/>
          <w:iCs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Calibri" w:cstheme="minorHAnsi"/>
          <w:i/>
          <w:iCs/>
          <w:kern w:val="0"/>
          <w:sz w:val="20"/>
          <w:szCs w:val="20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240"/>
        <w:jc w:val="right"/>
        <w:textAlignment w:val="baseline"/>
        <w:rPr/>
      </w:pPr>
      <w:r>
        <w:rPr>
          <w:rFonts w:eastAsia="Times New Roman" w:cs="Calibri" w:cstheme="minorHAnsi"/>
          <w:i/>
          <w:iCs/>
          <w:kern w:val="0"/>
          <w:sz w:val="20"/>
          <w:szCs w:val="20"/>
          <w:lang w:eastAsia="pl-PL"/>
          <w14:ligatures w14:val="none"/>
        </w:rPr>
        <w:t>Załącznik nr 3 do</w:t>
      </w:r>
      <w:r>
        <w:rPr>
          <w:rFonts w:eastAsia="Times New Roman" w:cs="Calibri" w:cstheme="minorHAnsi"/>
          <w:i/>
          <w:iCs/>
          <w:kern w:val="0"/>
          <w:sz w:val="24"/>
          <w:szCs w:val="24"/>
          <w:lang w:eastAsia="pl-PL"/>
          <w14:ligatures w14:val="none"/>
        </w:rPr>
        <w:t xml:space="preserve">  </w:t>
        <w:br/>
      </w:r>
      <w:r>
        <w:rPr>
          <w:rFonts w:eastAsia="Times New Roman" w:cs="Calibri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„Standardów Ochrony Małoletnich” </w:t>
        <w:br/>
        <w:t xml:space="preserve">wprowadzonych Zarządzeniem dyrektora nr 4/2024 </w:t>
        <w:br/>
        <w:t xml:space="preserve"> Przedszkola nr 4 w Andrychowie  z dnia 08.02.2024r.</w:t>
      </w:r>
    </w:p>
    <w:p>
      <w:pPr>
        <w:pStyle w:val="Normal"/>
        <w:shd w:val="clear" w:color="auto" w:fill="FFFFFF"/>
        <w:spacing w:lineRule="auto" w:line="360" w:before="0" w:after="240"/>
        <w:textAlignment w:val="baseline"/>
        <w:rPr/>
      </w:pPr>
      <w:r>
        <w:rPr>
          <w:rFonts w:eastAsia="Lato" w:cs="Calibri" w:cstheme="minorHAnsi"/>
          <w:b/>
          <w:color w:val="000000"/>
          <w:sz w:val="24"/>
          <w:szCs w:val="24"/>
        </w:rPr>
        <w:t>Zawiadomienie o podejrzeniu popełnienia przestępstwa</w:t>
      </w:r>
    </w:p>
    <w:p>
      <w:pPr>
        <w:pStyle w:val="Standard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Standard"/>
        <w:spacing w:lineRule="auto" w:line="360" w:before="0" w:after="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iCs/>
          <w:color w:val="000000"/>
          <w:sz w:val="24"/>
          <w:szCs w:val="24"/>
        </w:rPr>
        <w:t xml:space="preserve">Andrychów, dnia ………………… r.  </w:t>
      </w:r>
    </w:p>
    <w:p>
      <w:pPr>
        <w:pStyle w:val="Standard"/>
        <w:spacing w:lineRule="auto" w:line="360" w:before="0" w:after="0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/>
          <w:iCs/>
          <w:sz w:val="24"/>
          <w:szCs w:val="24"/>
        </w:rPr>
        <w:t>L.dz. ….../…….</w:t>
      </w:r>
    </w:p>
    <w:p>
      <w:pPr>
        <w:pStyle w:val="Standard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color w:val="000000"/>
          <w:sz w:val="24"/>
          <w:szCs w:val="24"/>
        </w:rPr>
        <w:t xml:space="preserve">  </w:t>
      </w:r>
    </w:p>
    <w:p>
      <w:pPr>
        <w:pStyle w:val="Standard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color w:val="000000"/>
          <w:sz w:val="24"/>
          <w:szCs w:val="24"/>
        </w:rPr>
        <w:t xml:space="preserve">Prokuratura Rejonowa w …………………………… </w:t>
      </w:r>
      <w:r>
        <w:rPr>
          <w:rFonts w:eastAsia="Lato" w:cs="Calibri" w:cstheme="minorHAnsi"/>
          <w:color w:val="000000"/>
          <w:sz w:val="24"/>
          <w:szCs w:val="24"/>
          <w:vertAlign w:val="superscript"/>
        </w:rPr>
        <w:t>[1]</w:t>
      </w:r>
    </w:p>
    <w:p>
      <w:pPr>
        <w:pStyle w:val="Standard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color w:val="000000"/>
          <w:sz w:val="24"/>
          <w:szCs w:val="24"/>
        </w:rPr>
        <w:t>Zawiadamiający: ……………………………</w:t>
      </w:r>
      <w:r>
        <w:rPr>
          <w:rFonts w:eastAsia="Lato" w:cs="Calibri" w:cstheme="minorHAnsi"/>
          <w:sz w:val="24"/>
          <w:szCs w:val="24"/>
        </w:rPr>
        <w:t xml:space="preserve"> </w:t>
      </w:r>
      <w:r>
        <w:rPr>
          <w:rFonts w:eastAsia="Lato" w:cs="Calibri" w:cstheme="minorHAnsi"/>
          <w:color w:val="000000"/>
          <w:sz w:val="24"/>
          <w:szCs w:val="24"/>
        </w:rPr>
        <w:t>z siedzibą w ……………………………</w:t>
      </w:r>
    </w:p>
    <w:p>
      <w:pPr>
        <w:pStyle w:val="Standard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color w:val="000000"/>
          <w:sz w:val="24"/>
          <w:szCs w:val="24"/>
        </w:rPr>
        <w:t>reprezentowana przez: ………………………………………………………………….</w:t>
      </w:r>
    </w:p>
    <w:p>
      <w:pPr>
        <w:pStyle w:val="Standard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color w:val="000000"/>
          <w:sz w:val="24"/>
          <w:szCs w:val="24"/>
        </w:rPr>
        <w:t>adres do korespondencji: ……………………………………………………………….</w:t>
      </w:r>
    </w:p>
    <w:p>
      <w:pPr>
        <w:pStyle w:val="Standard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b/>
          <w:color w:val="000000"/>
          <w:sz w:val="24"/>
          <w:szCs w:val="24"/>
        </w:rPr>
        <w:t xml:space="preserve">  </w:t>
      </w:r>
    </w:p>
    <w:p>
      <w:pPr>
        <w:pStyle w:val="Standard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b/>
          <w:color w:val="000000"/>
          <w:sz w:val="24"/>
          <w:szCs w:val="24"/>
        </w:rPr>
        <w:t>Zawiadomienie o podejrzeniu popełnienia przestępstwa.</w:t>
      </w:r>
    </w:p>
    <w:p>
      <w:pPr>
        <w:pStyle w:val="Standard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color w:val="000000"/>
          <w:sz w:val="24"/>
          <w:szCs w:val="24"/>
        </w:rPr>
        <w:t>Niniejszym składam zawiadomienie o podejrzeniu popełnienia przestępstwa ………………………………………….na szkodę małoletniego …………………………………. (imię i nazwisko, data urodzenia) przez ………………………………………………………….. ……..</w:t>
        <w:br/>
        <w:t xml:space="preserve">                                                                     (imię i nazwisko domniemanego sprawcy).   </w:t>
      </w:r>
    </w:p>
    <w:p>
      <w:pPr>
        <w:pStyle w:val="Standard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b/>
          <w:color w:val="000000"/>
          <w:sz w:val="24"/>
          <w:szCs w:val="24"/>
        </w:rPr>
        <w:t>Uzasadnienie</w:t>
      </w:r>
    </w:p>
    <w:p>
      <w:pPr>
        <w:pStyle w:val="Standard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color w:val="000000"/>
          <w:sz w:val="24"/>
          <w:szCs w:val="24"/>
        </w:rPr>
        <w:t xml:space="preserve">W trakcie wykonywania przez …………………………………………………………………….. (imię i nazwisko pracownika/wolontariusza) czynności służbowych - wobec małoletniej/go………………………………………………..(imię i nazwisko), dziecko ujawniło niepokojące treści dotyczące relacji z ………………………………………………………….. </w:t>
      </w:r>
      <w:r>
        <w:rPr>
          <w:rFonts w:eastAsia="Lato" w:cs="Calibri" w:cstheme="minorHAnsi"/>
          <w:color w:val="000000"/>
          <w:sz w:val="24"/>
          <w:szCs w:val="24"/>
          <w:vertAlign w:val="superscript"/>
        </w:rPr>
        <w:t>[2].</w:t>
      </w:r>
      <w:r>
        <w:rPr>
          <w:rFonts w:eastAsia="Lato" w:cs="Calibri" w:cstheme="minorHAnsi"/>
          <w:color w:val="000000"/>
          <w:sz w:val="24"/>
          <w:szCs w:val="24"/>
        </w:rPr>
        <w:t xml:space="preserve">  </w:t>
      </w:r>
    </w:p>
    <w:p>
      <w:pPr>
        <w:pStyle w:val="Standard"/>
        <w:spacing w:lineRule="auto" w:line="360" w:before="0" w:after="0"/>
        <w:rPr/>
      </w:pPr>
      <w:r>
        <w:rPr>
          <w:rFonts w:eastAsia="Lato" w:cs="Calibri" w:cstheme="minorHAnsi"/>
          <w:color w:val="000000"/>
          <w:sz w:val="24"/>
          <w:szCs w:val="24"/>
        </w:rPr>
        <w:t>Dalszy opis podejrzenia popełnienia przestępstwa 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.……………………………………………………………………………...……………………………………………………………………….…………………………………………………………………………………………………………………………………………………………..……………………………………………………………………………...………………………………………………………………………….</w:t>
      </w:r>
    </w:p>
    <w:p>
      <w:pPr>
        <w:pStyle w:val="Standard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color w:val="000000"/>
          <w:sz w:val="24"/>
          <w:szCs w:val="24"/>
        </w:rPr>
        <w:t>Mając na uwadze powyższe informacje, a także dobro i bezpieczeństwo małoletniej/małoletniego wnoszę o wszczęcie postępowania w tej sprawie.</w:t>
      </w:r>
    </w:p>
    <w:p>
      <w:pPr>
        <w:pStyle w:val="Standard"/>
        <w:spacing w:lineRule="auto" w:line="360" w:before="0" w:after="0"/>
        <w:rPr/>
      </w:pPr>
      <w:r>
        <w:rPr>
          <w:rFonts w:eastAsia="Lato" w:cs="Calibri" w:cstheme="minorHAnsi"/>
          <w:color w:val="000000"/>
          <w:sz w:val="24"/>
          <w:szCs w:val="24"/>
        </w:rPr>
        <w:t>Osobą mogącą udzielić więcej informacji jest ………………………………………………………………………………..</w:t>
        <w:br/>
        <w:t>……………………………………………………………………………………………………………………………………………………..</w:t>
        <w:br/>
        <w:t xml:space="preserve">                                                         (imię, nazwisko, telefon, adres do korespondencji).</w:t>
      </w:r>
    </w:p>
    <w:p>
      <w:pPr>
        <w:pStyle w:val="Standard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color w:val="000000"/>
          <w:sz w:val="24"/>
          <w:szCs w:val="24"/>
        </w:rPr>
        <w:t>Wszelką korespondencję w sprawie proszę przesyłać na adres korespondencyjny, z powołaniem się na numer i liczbę dziennika pisma.</w:t>
      </w:r>
    </w:p>
    <w:p>
      <w:pPr>
        <w:pStyle w:val="Standard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color w:val="000000"/>
          <w:sz w:val="24"/>
          <w:szCs w:val="24"/>
        </w:rPr>
        <w:t xml:space="preserve">  </w:t>
      </w:r>
    </w:p>
    <w:p>
      <w:pPr>
        <w:pStyle w:val="Standard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color w:val="000000"/>
          <w:sz w:val="24"/>
          <w:szCs w:val="24"/>
        </w:rPr>
        <w:t xml:space="preserve">  </w:t>
      </w:r>
    </w:p>
    <w:p>
      <w:pPr>
        <w:pStyle w:val="Standard"/>
        <w:spacing w:lineRule="auto" w:line="360" w:before="0" w:after="0"/>
        <w:rPr/>
      </w:pPr>
      <w:r>
        <w:rPr>
          <w:rFonts w:eastAsia="Lato" w:cs="Calibri" w:cstheme="minorHAnsi"/>
          <w:color w:val="000000"/>
          <w:sz w:val="24"/>
          <w:szCs w:val="24"/>
        </w:rPr>
        <w:t>…………………………………………</w:t>
      </w:r>
      <w:r>
        <w:rPr>
          <w:rFonts w:eastAsia="Lato" w:cs="Calibri" w:cstheme="minorHAnsi"/>
          <w:color w:val="000000"/>
          <w:sz w:val="24"/>
          <w:szCs w:val="24"/>
        </w:rPr>
        <w:t xml:space="preserve">..                     </w:t>
      </w:r>
    </w:p>
    <w:p>
      <w:pPr>
        <w:pStyle w:val="Standard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color w:val="000000"/>
          <w:sz w:val="24"/>
          <w:szCs w:val="24"/>
        </w:rPr>
        <w:t xml:space="preserve">podpis osoby upoważnionej                </w:t>
      </w:r>
    </w:p>
    <w:p>
      <w:pPr>
        <w:pStyle w:val="Standard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color w:val="000000"/>
          <w:sz w:val="24"/>
          <w:szCs w:val="24"/>
        </w:rPr>
        <w:t xml:space="preserve">     </w:t>
      </w:r>
    </w:p>
    <w:p>
      <w:pPr>
        <w:pStyle w:val="Standard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sz w:val="24"/>
          <w:szCs w:val="24"/>
        </w:rPr>
        <w:t xml:space="preserve"> </w:t>
      </w:r>
    </w:p>
    <w:p>
      <w:pPr>
        <w:pStyle w:val="Standard"/>
        <w:spacing w:lineRule="auto" w:line="360" w:before="0" w:after="0"/>
        <w:rPr>
          <w:rFonts w:ascii="Calibri" w:hAnsi="Calibri" w:eastAsia="Lato" w:cs="Calibri" w:asciiTheme="minorHAnsi" w:cstheme="minorHAnsi" w:hAnsiTheme="minorHAnsi"/>
        </w:rPr>
      </w:pPr>
      <w:r>
        <w:rPr>
          <w:rFonts w:eastAsia="Lato" w:cs="Calibri" w:cstheme="minorHAnsi"/>
        </w:rPr>
      </w:r>
    </w:p>
    <w:p>
      <w:pPr>
        <w:pStyle w:val="Standard"/>
        <w:spacing w:lineRule="auto" w:line="360" w:before="0" w:after="0"/>
        <w:rPr>
          <w:rFonts w:ascii="Calibri" w:hAnsi="Calibri" w:eastAsia="Lato" w:cs="Calibri" w:asciiTheme="minorHAnsi" w:cstheme="minorHAnsi" w:hAnsiTheme="minorHAnsi"/>
        </w:rPr>
      </w:pPr>
      <w:r>
        <w:rPr>
          <w:rFonts w:eastAsia="Lato" w:cs="Calibri" w:cstheme="minorHAnsi"/>
        </w:rPr>
      </w:r>
    </w:p>
    <w:p>
      <w:pPr>
        <w:pStyle w:val="Standard"/>
        <w:spacing w:lineRule="auto" w:line="360" w:before="0" w:after="0"/>
        <w:rPr>
          <w:rFonts w:ascii="Calibri" w:hAnsi="Calibri" w:eastAsia="Lato" w:cs="Calibri" w:asciiTheme="minorHAnsi" w:cstheme="minorHAnsi" w:hAnsiTheme="minorHAnsi"/>
        </w:rPr>
      </w:pPr>
      <w:r>
        <w:rPr>
          <w:rFonts w:eastAsia="Lato" w:cs="Calibri" w:cstheme="minorHAnsi"/>
        </w:rPr>
      </w:r>
    </w:p>
    <w:p>
      <w:pPr>
        <w:pStyle w:val="Standard"/>
        <w:spacing w:lineRule="auto" w:line="360" w:before="0" w:after="0"/>
        <w:rPr>
          <w:rFonts w:ascii="Calibri" w:hAnsi="Calibri" w:eastAsia="Lato" w:cs="Calibri" w:asciiTheme="minorHAnsi" w:cstheme="minorHAnsi" w:hAnsiTheme="minorHAnsi"/>
        </w:rPr>
      </w:pPr>
      <w:r>
        <w:rPr>
          <w:rFonts w:eastAsia="Lato" w:cs="Calibri" w:cstheme="minorHAnsi"/>
        </w:rPr>
      </w:r>
    </w:p>
    <w:p>
      <w:pPr>
        <w:pStyle w:val="Standard"/>
        <w:spacing w:lineRule="auto" w:line="24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i/>
          <w:color w:val="000000"/>
          <w:sz w:val="20"/>
          <w:szCs w:val="20"/>
        </w:rPr>
        <w:t>[1] Zawiadomienie należy złożyć do prokuratury rejonowej/policji właściwej ze względu na miejsce popełnienia przestępstwa.</w:t>
      </w:r>
    </w:p>
    <w:p>
      <w:pPr>
        <w:pStyle w:val="Standard"/>
        <w:spacing w:lineRule="auto" w:line="24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i/>
          <w:color w:val="000000"/>
          <w:sz w:val="20"/>
          <w:szCs w:val="20"/>
        </w:rPr>
        <w:t>[2] Opis sytuacji, która miała miejsce. Należy uzupełnić zgodnie z tym, co się wydarzyło (ważne jest, by zaznaczyć np.: kiedy i gdzie miało miejsce zdarzenie, kto mógł je widzieć/wiedzieć o nim, kto mógł popełnić przestępstwo).</w:t>
      </w:r>
    </w:p>
    <w:p>
      <w:pPr>
        <w:pStyle w:val="Standard"/>
        <w:spacing w:lineRule="auto" w:line="360" w:before="0" w:after="0"/>
        <w:rPr>
          <w:rFonts w:ascii="Calibri" w:hAnsi="Calibri" w:eastAsia="Lato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sz w:val="24"/>
          <w:szCs w:val="24"/>
        </w:rPr>
      </w:r>
    </w:p>
    <w:p>
      <w:pPr>
        <w:pStyle w:val="Standard"/>
        <w:spacing w:lineRule="auto" w:line="360" w:before="0" w:after="0"/>
        <w:rPr>
          <w:rFonts w:ascii="Calibri" w:hAnsi="Calibri" w:eastAsia="Lato" w:cs="Calibri" w:asciiTheme="minorHAnsi" w:cstheme="minorHAnsi" w:hAnsiTheme="minorHAnsi"/>
          <w:i/>
          <w:i/>
          <w:sz w:val="24"/>
          <w:szCs w:val="24"/>
        </w:rPr>
      </w:pPr>
      <w:r>
        <w:rPr>
          <w:rFonts w:eastAsia="Lato" w:cs="Calibri" w:cstheme="minorHAnsi"/>
          <w:i/>
          <w:sz w:val="24"/>
          <w:szCs w:val="24"/>
        </w:rPr>
      </w:r>
    </w:p>
    <w:p>
      <w:pPr>
        <w:pStyle w:val="Standard"/>
        <w:spacing w:lineRule="auto" w:line="360" w:before="0" w:after="0"/>
        <w:rPr>
          <w:rFonts w:ascii="Calibri" w:hAnsi="Calibri" w:eastAsia="Lato" w:cs="Calibri" w:asciiTheme="minorHAnsi" w:cstheme="minorHAnsi" w:hAnsiTheme="minorHAnsi"/>
          <w:i/>
          <w:i/>
          <w:sz w:val="24"/>
          <w:szCs w:val="24"/>
        </w:rPr>
      </w:pPr>
      <w:r>
        <w:rPr>
          <w:rFonts w:eastAsia="Lato" w:cs="Calibri" w:cstheme="minorHAnsi"/>
          <w:i/>
          <w:sz w:val="24"/>
          <w:szCs w:val="24"/>
        </w:rPr>
      </w:r>
    </w:p>
    <w:p>
      <w:pPr>
        <w:pStyle w:val="Standard"/>
        <w:spacing w:lineRule="auto" w:line="360" w:before="0" w:after="0"/>
        <w:rPr>
          <w:rFonts w:ascii="Calibri" w:hAnsi="Calibri" w:eastAsia="Lato" w:cs="Calibri" w:asciiTheme="minorHAnsi" w:cstheme="minorHAnsi" w:hAnsiTheme="minorHAnsi"/>
          <w:i/>
          <w:i/>
          <w:sz w:val="24"/>
          <w:szCs w:val="24"/>
        </w:rPr>
      </w:pPr>
      <w:r>
        <w:rPr>
          <w:rFonts w:eastAsia="Lato" w:cs="Calibri" w:cstheme="minorHAnsi"/>
          <w:i/>
          <w:sz w:val="24"/>
          <w:szCs w:val="24"/>
        </w:rPr>
      </w:r>
    </w:p>
    <w:p>
      <w:pPr>
        <w:pStyle w:val="Standard"/>
        <w:spacing w:lineRule="auto" w:line="360" w:before="0" w:after="0"/>
        <w:rPr>
          <w:rFonts w:ascii="Calibri" w:hAnsi="Calibri" w:eastAsia="Lato" w:cs="Calibri" w:asciiTheme="minorHAnsi" w:cstheme="minorHAnsi" w:hAnsiTheme="minorHAnsi"/>
          <w:i/>
          <w:i/>
          <w:sz w:val="24"/>
          <w:szCs w:val="24"/>
        </w:rPr>
      </w:pPr>
      <w:r>
        <w:rPr>
          <w:rFonts w:eastAsia="Lato" w:cs="Calibri" w:cstheme="minorHAnsi"/>
          <w:i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color w:val="FF0000"/>
          <w:sz w:val="24"/>
          <w:szCs w:val="24"/>
        </w:rPr>
      </w:pPr>
      <w:r>
        <w:rPr>
          <w:rFonts w:cs="Calibri" w:cstheme="minorHAnsi"/>
          <w:color w:val="FF0000"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color w:val="FF0000"/>
          <w:sz w:val="24"/>
          <w:szCs w:val="24"/>
        </w:rPr>
      </w:pPr>
      <w:r>
        <w:rPr>
          <w:rFonts w:cs="Calibri" w:cstheme="minorHAnsi"/>
          <w:color w:val="FF0000"/>
          <w:sz w:val="24"/>
          <w:szCs w:val="24"/>
        </w:rPr>
      </w:r>
    </w:p>
    <w:p>
      <w:pPr>
        <w:pStyle w:val="Normal"/>
        <w:spacing w:lineRule="auto" w:line="360"/>
        <w:rPr>
          <w:rFonts w:eastAsia="Times New Roman" w:cs="Calibri" w:cstheme="minorHAnsi"/>
          <w:i/>
          <w:i/>
          <w:iCs/>
          <w:kern w:val="0"/>
          <w:lang w:eastAsia="pl-PL"/>
          <w14:ligatures w14:val="none"/>
        </w:rPr>
      </w:pPr>
      <w:r>
        <w:rPr>
          <w:rFonts w:eastAsia="Times New Roman" w:cs="Calibri" w:cstheme="minorHAnsi"/>
          <w:i/>
          <w:iCs/>
          <w:kern w:val="0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360" w:before="0" w:after="240"/>
        <w:jc w:val="right"/>
        <w:textAlignment w:val="baseline"/>
        <w:rPr>
          <w:rFonts w:eastAsia="Times New Roman" w:cs="Calibri" w:cstheme="minorHAnsi"/>
          <w:i/>
          <w:i/>
          <w:iCs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Calibri" w:cstheme="minorHAnsi"/>
          <w:i/>
          <w:iCs/>
          <w:kern w:val="0"/>
          <w:sz w:val="20"/>
          <w:szCs w:val="20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360" w:before="0" w:after="240"/>
        <w:jc w:val="right"/>
        <w:textAlignment w:val="baseline"/>
        <w:rPr>
          <w:rFonts w:eastAsia="Times New Roman" w:cs="Calibri" w:cstheme="minorHAnsi"/>
          <w:i/>
          <w:i/>
          <w:iCs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Calibri" w:cstheme="minorHAnsi"/>
          <w:i/>
          <w:iCs/>
          <w:kern w:val="0"/>
          <w:sz w:val="20"/>
          <w:szCs w:val="20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240"/>
        <w:jc w:val="right"/>
        <w:textAlignment w:val="baseline"/>
        <w:rPr>
          <w:rFonts w:eastAsia="Times New Roman" w:cs="Calibri" w:cstheme="minorHAnsi"/>
          <w:i/>
          <w:i/>
          <w:iCs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Calibri" w:cstheme="minorHAnsi"/>
          <w:i/>
          <w:iCs/>
          <w:kern w:val="0"/>
          <w:sz w:val="20"/>
          <w:szCs w:val="20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240"/>
        <w:jc w:val="right"/>
        <w:textAlignment w:val="baseline"/>
        <w:rPr>
          <w:rFonts w:cs="Calibri" w:cstheme="minorHAnsi"/>
          <w:sz w:val="20"/>
          <w:szCs w:val="20"/>
        </w:rPr>
      </w:pPr>
      <w:r>
        <w:rPr>
          <w:rFonts w:eastAsia="Times New Roman" w:cs="Calibri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Załącznik nr 4 do  </w:t>
        <w:br/>
        <w:t xml:space="preserve">„Standardów Ochrony Małoletnich” </w:t>
        <w:br/>
        <w:t xml:space="preserve">wprowadzonych Zarządzeniem dyrektora nr 4/2024 </w:t>
        <w:br/>
        <w:t xml:space="preserve"> Przedszkola nr 4 w Andrychowie  z dnia 08.02.2024r.</w:t>
      </w:r>
    </w:p>
    <w:p>
      <w:pPr>
        <w:pStyle w:val="Normal"/>
        <w:shd w:val="clear" w:color="auto" w:fill="FFFFFF"/>
        <w:spacing w:lineRule="auto" w:line="360" w:before="0" w:after="240"/>
        <w:jc w:val="right"/>
        <w:textAlignment w:val="baselin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hd w:val="clear" w:color="auto" w:fill="FFFFFF"/>
        <w:spacing w:lineRule="auto" w:line="360" w:before="0" w:after="240"/>
        <w:jc w:val="both"/>
        <w:textAlignment w:val="baseline"/>
        <w:rPr>
          <w:rFonts w:cs="Calibri" w:cstheme="minorHAnsi"/>
          <w:b/>
          <w:b/>
          <w:bCs/>
          <w:sz w:val="24"/>
          <w:szCs w:val="24"/>
        </w:rPr>
      </w:pPr>
      <w:r>
        <w:rPr>
          <w:rFonts w:eastAsia="Times New Roman" w:cs="Calibri" w:cstheme="minorHAnsi"/>
          <w:b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Wzór wniosku o wgląd w sytuację rodzinną </w:t>
      </w:r>
    </w:p>
    <w:p>
      <w:pPr>
        <w:pStyle w:val="Standard"/>
        <w:spacing w:lineRule="auto" w:line="360" w:before="0" w:after="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iCs/>
          <w:sz w:val="24"/>
          <w:szCs w:val="24"/>
        </w:rPr>
        <w:t>Andrychów, dnia ...............................r.</w:t>
      </w:r>
    </w:p>
    <w:p>
      <w:pPr>
        <w:pStyle w:val="Standard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sz w:val="24"/>
          <w:szCs w:val="24"/>
        </w:rPr>
        <w:t xml:space="preserve"> </w:t>
      </w:r>
      <w:r>
        <w:rPr>
          <w:rFonts w:eastAsia="Lato" w:cs="Calibri" w:cstheme="minorHAnsi"/>
          <w:sz w:val="24"/>
          <w:szCs w:val="24"/>
        </w:rPr>
        <w:t>L.dz……./……..</w:t>
      </w:r>
    </w:p>
    <w:p>
      <w:pPr>
        <w:pStyle w:val="Standard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Standard"/>
        <w:spacing w:lineRule="auto" w:line="360" w:before="0" w:after="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sz w:val="24"/>
          <w:szCs w:val="24"/>
        </w:rPr>
        <w:t xml:space="preserve">                                                           </w:t>
      </w:r>
      <w:r>
        <w:rPr>
          <w:rFonts w:cs="Calibri" w:cstheme="minorHAnsi"/>
          <w:sz w:val="24"/>
          <w:szCs w:val="24"/>
        </w:rPr>
        <w:tab/>
        <w:tab/>
      </w:r>
      <w:r>
        <w:rPr>
          <w:rFonts w:eastAsia="Lato" w:cs="Calibri" w:cstheme="minorHAnsi"/>
          <w:sz w:val="24"/>
          <w:szCs w:val="24"/>
        </w:rPr>
        <w:t>Sąd Rejonowy</w:t>
      </w:r>
    </w:p>
    <w:p>
      <w:pPr>
        <w:pStyle w:val="Standard"/>
        <w:spacing w:lineRule="auto" w:line="360" w:before="0" w:after="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sz w:val="24"/>
          <w:szCs w:val="24"/>
        </w:rPr>
        <w:t xml:space="preserve">                                                          </w:t>
      </w:r>
      <w:r>
        <w:rPr>
          <w:rFonts w:cs="Calibri" w:cstheme="minorHAnsi"/>
          <w:sz w:val="24"/>
          <w:szCs w:val="24"/>
        </w:rPr>
        <w:tab/>
        <w:tab/>
      </w:r>
      <w:r>
        <w:rPr>
          <w:rFonts w:eastAsia="Lato" w:cs="Calibri" w:cstheme="minorHAnsi"/>
          <w:sz w:val="24"/>
          <w:szCs w:val="24"/>
        </w:rPr>
        <w:t>W……………………………</w:t>
      </w:r>
    </w:p>
    <w:p>
      <w:pPr>
        <w:pStyle w:val="Standard"/>
        <w:spacing w:lineRule="auto" w:line="360" w:before="0" w:after="0"/>
        <w:jc w:val="right"/>
        <w:rPr/>
      </w:pPr>
      <w:r>
        <w:rPr>
          <w:rFonts w:eastAsia="Lato" w:cs="Calibri" w:cstheme="minorHAnsi"/>
          <w:sz w:val="24"/>
          <w:szCs w:val="24"/>
        </w:rPr>
        <w:t xml:space="preserve">                                                          </w:t>
      </w:r>
      <w:r>
        <w:rPr>
          <w:rFonts w:cs="Calibri" w:cstheme="minorHAnsi"/>
          <w:sz w:val="24"/>
          <w:szCs w:val="24"/>
        </w:rPr>
        <w:tab/>
        <w:tab/>
      </w:r>
      <w:r>
        <w:rPr>
          <w:rFonts w:eastAsia="Lato" w:cs="Calibri" w:cstheme="minorHAnsi"/>
          <w:sz w:val="24"/>
          <w:szCs w:val="24"/>
        </w:rPr>
        <w:t>III Wydział Rodzinny i Nieletnich</w:t>
      </w:r>
      <w:r>
        <w:fldChar w:fldCharType="begin"/>
      </w:r>
      <w:r>
        <w:rPr>
          <w:rStyle w:val="Czeinternetowe"/>
          <w:vertAlign w:val="superscript"/>
          <w:sz w:val="24"/>
          <w:szCs w:val="24"/>
          <w:rFonts w:eastAsia="Lato" w:cs="Calibri"/>
          <w:color w:val="000000"/>
        </w:rPr>
        <w:instrText xml:space="preserve"> HYPERLINK "https://euc-word-edit.officeapps.live.com/we/wordeditorframe.aspx?ui=pl-pl&amp;rs=pl-pl&amp;wopisrc=https%3A%2F%2Ffdds.sharepoint.com%2Fsites%2FStandardyOchronyDzieci%2F_vti_bin%2Fwopi.ashx%2Ffiles%2Ff5d1ba1915f04ab2a51bde44dec4e5fa&amp;wdenableroaming=1&amp;mscc=1&amp;hid=9a78a86d-da2e-d56c-9d4e-2d715b6f6657-6072&amp;uiembed=1&amp;uih=teams&amp;uihit=files&amp;hhdr=1&amp;dchat=1&amp;sc={" \l "_ftn1"</w:instrText>
      </w:r>
      <w:r>
        <w:rPr>
          <w:rStyle w:val="Czeinternetowe"/>
          <w:vertAlign w:val="superscript"/>
          <w:sz w:val="24"/>
          <w:szCs w:val="24"/>
          <w:rFonts w:eastAsia="Lato" w:cs="Calibri"/>
          <w:color w:val="000000"/>
        </w:rPr>
        <w:fldChar w:fldCharType="separate"/>
      </w:r>
      <w:r>
        <w:rPr>
          <w:rStyle w:val="Czeinternetowe"/>
          <w:rFonts w:eastAsia="Lato" w:cs="Calibri" w:cstheme="minorHAnsi"/>
          <w:color w:val="000000"/>
          <w:sz w:val="24"/>
          <w:szCs w:val="24"/>
          <w:vertAlign w:val="superscript"/>
        </w:rPr>
        <w:t>[1]</w:t>
      </w:r>
      <w:r>
        <w:rPr>
          <w:rStyle w:val="Czeinternetowe"/>
          <w:vertAlign w:val="superscript"/>
          <w:sz w:val="24"/>
          <w:szCs w:val="24"/>
          <w:rFonts w:eastAsia="Lato" w:cs="Calibri"/>
          <w:color w:val="000000"/>
        </w:rPr>
        <w:fldChar w:fldCharType="end"/>
      </w:r>
    </w:p>
    <w:p>
      <w:pPr>
        <w:pStyle w:val="Standard"/>
        <w:spacing w:lineRule="auto" w:line="360" w:before="0" w:after="0"/>
        <w:jc w:val="right"/>
        <w:rPr>
          <w:rFonts w:ascii="Calibri" w:hAnsi="Calibri" w:eastAsia="Lato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sz w:val="24"/>
          <w:szCs w:val="24"/>
        </w:rPr>
      </w:r>
    </w:p>
    <w:p>
      <w:pPr>
        <w:pStyle w:val="Standard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sz w:val="24"/>
          <w:szCs w:val="24"/>
        </w:rPr>
        <w:t>Wnioskodawca: ……………………………………………………………………………………..</w:t>
      </w:r>
    </w:p>
    <w:p>
      <w:pPr>
        <w:pStyle w:val="Standard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i/>
          <w:sz w:val="24"/>
          <w:szCs w:val="24"/>
        </w:rPr>
        <w:t>reprezentowana przez: ……………………………………………………………………………………….</w:t>
      </w:r>
    </w:p>
    <w:p>
      <w:pPr>
        <w:pStyle w:val="Standard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i/>
          <w:sz w:val="24"/>
          <w:szCs w:val="24"/>
        </w:rPr>
        <w:t>adres do korespondencji: …………………………………………………………………………………...</w:t>
      </w:r>
    </w:p>
    <w:p>
      <w:pPr>
        <w:pStyle w:val="Standard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sz w:val="24"/>
          <w:szCs w:val="24"/>
        </w:rPr>
        <w:t xml:space="preserve"> </w:t>
      </w:r>
    </w:p>
    <w:p>
      <w:pPr>
        <w:pStyle w:val="Standard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sz w:val="24"/>
          <w:szCs w:val="24"/>
        </w:rPr>
        <w:t>Uczestnicy postępowania: .................………………………………………………………………...</w:t>
        <w:br/>
        <w:t xml:space="preserve">                                                                                      (imiona i nazwiska rodziców małoletniego)</w:t>
      </w:r>
    </w:p>
    <w:p>
      <w:pPr>
        <w:pStyle w:val="Standard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sz w:val="24"/>
          <w:szCs w:val="24"/>
        </w:rPr>
        <w:t xml:space="preserve">                                 </w:t>
      </w:r>
      <w:r>
        <w:rPr>
          <w:rFonts w:eastAsia="Lato" w:cs="Calibri" w:cstheme="minorHAnsi"/>
          <w:sz w:val="24"/>
          <w:szCs w:val="24"/>
        </w:rPr>
        <w:t xml:space="preserve">ul.........................………………………………………………………………. </w:t>
        <w:br/>
        <w:t xml:space="preserve">                                                                                       (adres zamieszkania)</w:t>
      </w:r>
    </w:p>
    <w:p>
      <w:pPr>
        <w:pStyle w:val="Standard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sz w:val="24"/>
          <w:szCs w:val="24"/>
        </w:rPr>
        <w:t xml:space="preserve">                                </w:t>
      </w:r>
      <w:r>
        <w:rPr>
          <w:rFonts w:eastAsia="Lato" w:cs="Calibri" w:cstheme="minorHAnsi"/>
          <w:sz w:val="24"/>
          <w:szCs w:val="24"/>
        </w:rPr>
        <w:t>małoletni: ………………………………………………………….</w:t>
        <w:br/>
        <w:t xml:space="preserve">                                                                                           (imię i nazwisko dziecka, data urodzenia)</w:t>
      </w:r>
    </w:p>
    <w:p>
      <w:pPr>
        <w:pStyle w:val="Standard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sz w:val="24"/>
          <w:szCs w:val="24"/>
        </w:rPr>
        <w:t xml:space="preserve"> </w:t>
      </w:r>
    </w:p>
    <w:p>
      <w:pPr>
        <w:pStyle w:val="Standard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b/>
          <w:sz w:val="24"/>
          <w:szCs w:val="24"/>
        </w:rPr>
        <w:t>Wniosek o wgląd w sytuację dziecka</w:t>
      </w:r>
    </w:p>
    <w:p>
      <w:pPr>
        <w:pStyle w:val="Standard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sz w:val="24"/>
          <w:szCs w:val="24"/>
        </w:rPr>
        <w:t xml:space="preserve"> </w:t>
      </w:r>
    </w:p>
    <w:p>
      <w:pPr>
        <w:pStyle w:val="Standard"/>
        <w:spacing w:lineRule="auto" w:line="360" w:before="0" w:after="0"/>
        <w:jc w:val="center"/>
        <w:rPr/>
      </w:pPr>
      <w:r>
        <w:rPr>
          <w:rFonts w:eastAsia="Lato" w:cs="Calibri" w:cstheme="minorHAnsi"/>
          <w:sz w:val="24"/>
          <w:szCs w:val="24"/>
        </w:rPr>
        <w:t xml:space="preserve">Niniejszym  wnoszę o wgląd w sytuację małoletniego ………………………………………………                         </w:t>
      </w:r>
      <w:r>
        <w:rPr>
          <w:rFonts w:eastAsia="Lato" w:cs="Calibri" w:cstheme="minorHAnsi"/>
          <w:i/>
          <w:iCs/>
          <w:sz w:val="24"/>
          <w:szCs w:val="24"/>
        </w:rPr>
        <w:t>(imię i nazwisko dziecka, data urodzenia</w:t>
      </w:r>
      <w:r>
        <w:fldChar w:fldCharType="begin"/>
      </w:r>
      <w:r>
        <w:rPr>
          <w:rStyle w:val="Czeinternetowe"/>
          <w:vertAlign w:val="superscript"/>
          <w:sz w:val="24"/>
          <w:szCs w:val="24"/>
          <w:rFonts w:eastAsia="Lato" w:cs="Calibri"/>
          <w:color w:val="000000"/>
        </w:rPr>
        <w:instrText xml:space="preserve"> HYPERLINK "https://euc-word-edit.officeapps.live.com/we/wordeditorframe.aspx?ui=pl-pl&amp;rs=pl-pl&amp;wopisrc=https%3A%2F%2Ffdds.sharepoint.com%2Fsites%2FStandardyOchronyDzieci%2F_vti_bin%2Fwopi.ashx%2Ffiles%2Ff5d1ba1915f04ab2a51bde44dec4e5fa&amp;wdenableroaming=1&amp;mscc=1&amp;hid=9a78a86d-da2e-d56c-9d4e-2d715b6f6657-6072&amp;uiembed=1&amp;uih=teams&amp;uihit=files&amp;hhdr=1&amp;dchat=1&amp;sc={" \l "_ftn2"</w:instrText>
      </w:r>
      <w:r>
        <w:rPr>
          <w:rStyle w:val="Czeinternetowe"/>
          <w:vertAlign w:val="superscript"/>
          <w:sz w:val="24"/>
          <w:szCs w:val="24"/>
          <w:rFonts w:eastAsia="Lato" w:cs="Calibri"/>
          <w:color w:val="000000"/>
        </w:rPr>
        <w:fldChar w:fldCharType="separate"/>
      </w:r>
      <w:r>
        <w:rPr>
          <w:rStyle w:val="Czeinternetowe"/>
          <w:rFonts w:eastAsia="Lato" w:cs="Calibri" w:cstheme="minorHAnsi"/>
          <w:color w:val="000000"/>
          <w:sz w:val="24"/>
          <w:szCs w:val="24"/>
          <w:vertAlign w:val="superscript"/>
        </w:rPr>
        <w:t>[2]</w:t>
      </w:r>
      <w:r>
        <w:rPr>
          <w:rStyle w:val="Czeinternetowe"/>
          <w:vertAlign w:val="superscript"/>
          <w:sz w:val="24"/>
          <w:szCs w:val="24"/>
          <w:rFonts w:eastAsia="Lato" w:cs="Calibri"/>
          <w:color w:val="000000"/>
        </w:rPr>
        <w:fldChar w:fldCharType="end"/>
      </w:r>
      <w:r>
        <w:rPr>
          <w:rFonts w:eastAsia="Lato" w:cs="Calibri" w:cstheme="minorHAnsi"/>
          <w:sz w:val="24"/>
          <w:szCs w:val="24"/>
        </w:rPr>
        <w:t>)  i wydanie odpowiednich zarządzeń opiekuńczych.</w:t>
      </w:r>
    </w:p>
    <w:p>
      <w:pPr>
        <w:pStyle w:val="Standard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sz w:val="24"/>
          <w:szCs w:val="24"/>
        </w:rPr>
        <w:t xml:space="preserve"> </w:t>
      </w:r>
    </w:p>
    <w:p>
      <w:pPr>
        <w:pStyle w:val="Standard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b/>
          <w:sz w:val="24"/>
          <w:szCs w:val="24"/>
        </w:rPr>
        <w:t>Uzasadnienie</w:t>
      </w:r>
    </w:p>
    <w:p>
      <w:pPr>
        <w:pStyle w:val="Standard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sz w:val="24"/>
          <w:szCs w:val="24"/>
        </w:rPr>
        <w:t xml:space="preserve">Z informacji uzyskanych od pracowników …………………… ………………………………będących w kontakcie </w:t>
        <w:br/>
        <w:t>z małoletnim/ą wynika, że Rodzina nie ma założonej Niebieskiej Karty.</w:t>
      </w:r>
    </w:p>
    <w:p>
      <w:pPr>
        <w:pStyle w:val="Standard"/>
        <w:spacing w:lineRule="auto" w:line="360" w:before="0" w:after="0"/>
        <w:rPr/>
      </w:pPr>
      <w:r>
        <w:rPr>
          <w:rFonts w:eastAsia="Lato" w:cs="Calibri" w:cstheme="minorHAnsi"/>
          <w:sz w:val="24"/>
          <w:szCs w:val="24"/>
        </w:rPr>
        <w:t>Mając powyższe fakty na uwadze można przypuszczać, że dobro małoletniego ……………………………... ……………………...jest zagrożone a ………………………….. ………………………………………………………………………..</w:t>
      </w:r>
    </w:p>
    <w:p>
      <w:pPr>
        <w:pStyle w:val="Standard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sz w:val="24"/>
          <w:szCs w:val="24"/>
        </w:rPr>
        <w:t>nie wykonują właściwie władzy rodzicielskiej. Dlatego wniosek o wgląd w sytuację rodzinną małoletniego/-ej i ewentualne wsparcie rodziców jest uzasadniony.</w:t>
      </w:r>
    </w:p>
    <w:p>
      <w:pPr>
        <w:pStyle w:val="Standard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sz w:val="24"/>
          <w:szCs w:val="24"/>
        </w:rPr>
        <w:t xml:space="preserve"> </w:t>
      </w:r>
    </w:p>
    <w:p>
      <w:pPr>
        <w:pStyle w:val="Standard"/>
        <w:spacing w:lineRule="auto" w:line="360" w:before="0" w:after="0"/>
        <w:jc w:val="center"/>
        <w:rPr/>
      </w:pPr>
      <w:r>
        <w:rPr>
          <w:rFonts w:eastAsia="Lato" w:cs="Calibri" w:cstheme="minorHAnsi"/>
          <w:sz w:val="24"/>
          <w:szCs w:val="24"/>
        </w:rPr>
        <w:t>Pracownikiem opiekującym się małoletnim/ą w przedszkolu jest………………………………………………………</w:t>
        <w:br/>
        <w:t>………………………………………………………………………………………………………………………………………………………...</w:t>
        <w:br/>
      </w:r>
      <w:r>
        <w:rPr>
          <w:rFonts w:eastAsia="Lato" w:cs="Calibri" w:cstheme="minorHAnsi"/>
          <w:sz w:val="18"/>
          <w:szCs w:val="18"/>
        </w:rPr>
        <w:t xml:space="preserve"> </w:t>
      </w:r>
      <w:r>
        <w:rPr>
          <w:rFonts w:eastAsia="Lato" w:cs="Calibri" w:cstheme="minorHAnsi"/>
          <w:i/>
          <w:iCs/>
          <w:sz w:val="18"/>
          <w:szCs w:val="18"/>
        </w:rPr>
        <w:t>(imię, nazwisko, telefon służbowy, adres placówki).</w:t>
      </w:r>
    </w:p>
    <w:p>
      <w:pPr>
        <w:pStyle w:val="Standard"/>
        <w:spacing w:lineRule="auto" w:line="360" w:before="0" w:after="0"/>
        <w:jc w:val="center"/>
        <w:rPr>
          <w:rFonts w:ascii="Calibri" w:hAnsi="Calibri" w:cs="Calibri" w:asciiTheme="minorHAnsi" w:cstheme="minorHAnsi" w:hAnsiTheme="minorHAnsi"/>
          <w:i/>
          <w:i/>
          <w:iCs/>
          <w:sz w:val="24"/>
          <w:szCs w:val="24"/>
        </w:rPr>
      </w:pPr>
      <w:r>
        <w:rPr>
          <w:rFonts w:eastAsia="Lato" w:cs="Calibri" w:cstheme="minorHAnsi"/>
          <w:i/>
          <w:iCs/>
          <w:sz w:val="24"/>
          <w:szCs w:val="24"/>
        </w:rPr>
        <w:t xml:space="preserve"> </w:t>
      </w:r>
    </w:p>
    <w:p>
      <w:pPr>
        <w:pStyle w:val="Standard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sz w:val="24"/>
          <w:szCs w:val="24"/>
        </w:rPr>
        <w:t>…………………………………</w:t>
      </w:r>
      <w:r>
        <w:rPr>
          <w:rFonts w:eastAsia="Lato" w:cs="Calibri" w:cstheme="minorHAnsi"/>
          <w:sz w:val="24"/>
          <w:szCs w:val="24"/>
        </w:rPr>
        <w:br/>
      </w:r>
      <w:r>
        <w:rPr>
          <w:rFonts w:eastAsia="Lato" w:cs="Calibri" w:cstheme="minorHAnsi"/>
          <w:i/>
          <w:sz w:val="24"/>
          <w:szCs w:val="24"/>
        </w:rPr>
        <w:t xml:space="preserve">(podpis) </w:t>
      </w:r>
      <w:r>
        <w:rPr>
          <w:rFonts w:eastAsia="Lato" w:cs="Calibri" w:cstheme="minorHAnsi"/>
          <w:sz w:val="24"/>
          <w:szCs w:val="24"/>
        </w:rPr>
        <w:t xml:space="preserve">     </w:t>
      </w:r>
    </w:p>
    <w:p>
      <w:pPr>
        <w:pStyle w:val="Standard"/>
        <w:spacing w:lineRule="auto" w:line="360" w:before="0" w:after="0"/>
        <w:rPr>
          <w:rFonts w:ascii="Calibri" w:hAnsi="Calibri" w:eastAsia="Lato" w:cs="Calibri" w:asciiTheme="minorHAnsi" w:cstheme="minorHAnsi" w:hAnsiTheme="minorHAnsi"/>
        </w:rPr>
      </w:pPr>
      <w:r>
        <w:rPr>
          <w:rFonts w:eastAsia="Lato" w:cs="Calibri" w:cstheme="minorHAnsi"/>
        </w:rPr>
      </w:r>
    </w:p>
    <w:p>
      <w:pPr>
        <w:pStyle w:val="Standard"/>
        <w:spacing w:lineRule="auto" w:line="360" w:before="0" w:after="0"/>
        <w:rPr>
          <w:rFonts w:ascii="Calibri" w:hAnsi="Calibri" w:eastAsia="Lato" w:cs="Calibri" w:asciiTheme="minorHAnsi" w:cstheme="minorHAnsi" w:hAnsiTheme="minorHAnsi"/>
        </w:rPr>
      </w:pPr>
      <w:r>
        <w:rPr>
          <w:rFonts w:eastAsia="Lato" w:cs="Calibri" w:cstheme="minorHAnsi"/>
        </w:rPr>
      </w:r>
    </w:p>
    <w:p>
      <w:pPr>
        <w:pStyle w:val="Standard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sz w:val="24"/>
          <w:szCs w:val="24"/>
        </w:rPr>
        <w:t>Załączniki:</w:t>
      </w:r>
    </w:p>
    <w:p>
      <w:pPr>
        <w:pStyle w:val="Standard"/>
        <w:numPr>
          <w:ilvl w:val="0"/>
          <w:numId w:val="4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i/>
          <w:color w:val="000000"/>
          <w:sz w:val="24"/>
          <w:szCs w:val="24"/>
        </w:rPr>
        <w:t>Ew. dokumenty, jak są dostępne,</w:t>
      </w:r>
    </w:p>
    <w:p>
      <w:pPr>
        <w:pStyle w:val="Standard"/>
        <w:numPr>
          <w:ilvl w:val="0"/>
          <w:numId w:val="5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color w:val="000000"/>
          <w:sz w:val="24"/>
          <w:szCs w:val="24"/>
        </w:rPr>
        <w:t>Odpis pisma.</w:t>
      </w:r>
    </w:p>
    <w:p>
      <w:pPr>
        <w:pStyle w:val="Standard"/>
        <w:spacing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Lato" w:cs="Calibri" w:cstheme="minorHAnsi"/>
          <w:sz w:val="24"/>
          <w:szCs w:val="24"/>
        </w:rPr>
        <w:t xml:space="preserve"> </w:t>
      </w:r>
    </w:p>
    <w:p>
      <w:pPr>
        <w:pStyle w:val="Standard"/>
        <w:spacing w:lineRule="auto" w:line="24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br/>
      </w:r>
      <w:r>
        <w:rPr>
          <w:rFonts w:eastAsia="Lato" w:cs="Calibri" w:cstheme="minorHAnsi"/>
          <w:sz w:val="24"/>
          <w:szCs w:val="24"/>
        </w:rPr>
        <w:t xml:space="preserve"> Wszelką korespondencję w sprawie proszę przesyłać na adres korespondencyjny, z powołaniem się na numer i liczbę dziennika pisma. </w:t>
      </w:r>
    </w:p>
    <w:p>
      <w:pPr>
        <w:pStyle w:val="Standard"/>
        <w:spacing w:lineRule="auto" w:line="240"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Standard"/>
        <w:spacing w:lineRule="auto" w:line="24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Standard"/>
        <w:spacing w:lineRule="auto" w:line="240" w:before="0" w:after="0"/>
        <w:rPr/>
      </w:pPr>
      <w:r>
        <w:rPr>
          <w:rFonts w:cs="Calibri" w:cstheme="minorHAnsi"/>
          <w:sz w:val="24"/>
          <w:szCs w:val="24"/>
        </w:rPr>
        <w:br/>
      </w:r>
    </w:p>
    <w:p>
      <w:pPr>
        <w:pStyle w:val="Standard"/>
        <w:spacing w:before="0" w:after="0"/>
        <w:rPr/>
      </w:pPr>
      <w:r>
        <w:fldChar w:fldCharType="begin"/>
      </w:r>
      <w:r>
        <w:rPr>
          <w:rStyle w:val="Czeinternetowe"/>
          <w:vertAlign w:val="superscript"/>
          <w:sz w:val="20"/>
          <w:szCs w:val="20"/>
          <w:rFonts w:eastAsia="Lato" w:cs="Calibri"/>
          <w:color w:val="000000"/>
        </w:rPr>
        <w:instrText xml:space="preserve"> HYPERLINK "https://euc-word-edit.officeapps.live.com/we/wordeditorframe.aspx?ui=pl-pl&amp;rs=pl-pl&amp;wopisrc=https%3A%2F%2Ffdds.sharepoint.com%2Fsites%2FStandardyOchronyDzieci%2F_vti_bin%2Fwopi.ashx%2Ffiles%2Ff5d1ba1915f04ab2a51bde44dec4e5fa&amp;wdenableroaming=1&amp;mscc=1&amp;hid=9a78a86d-da2e-d56c-9d4e-2d715b6f6657-6072&amp;uiembed=1&amp;uih=teams&amp;uihit=files&amp;hhdr=1&amp;dchat=1&amp;sc={" \l "_ftnref1"</w:instrText>
      </w:r>
      <w:r>
        <w:rPr>
          <w:rStyle w:val="Czeinternetowe"/>
          <w:vertAlign w:val="superscript"/>
          <w:sz w:val="20"/>
          <w:szCs w:val="20"/>
          <w:rFonts w:eastAsia="Lato" w:cs="Calibri"/>
          <w:color w:val="000000"/>
        </w:rPr>
        <w:fldChar w:fldCharType="separate"/>
      </w:r>
      <w:r>
        <w:rPr>
          <w:rStyle w:val="Czeinternetowe"/>
          <w:rFonts w:eastAsia="Lato" w:cs="Calibri" w:cstheme="minorHAnsi"/>
          <w:color w:val="000000"/>
          <w:sz w:val="20"/>
          <w:szCs w:val="20"/>
          <w:vertAlign w:val="superscript"/>
        </w:rPr>
        <w:t>[1]</w:t>
      </w:r>
      <w:r>
        <w:rPr>
          <w:rStyle w:val="Czeinternetowe"/>
          <w:vertAlign w:val="superscript"/>
          <w:sz w:val="20"/>
          <w:szCs w:val="20"/>
          <w:rFonts w:eastAsia="Lato" w:cs="Calibri"/>
          <w:color w:val="000000"/>
        </w:rPr>
        <w:fldChar w:fldCharType="end"/>
      </w:r>
      <w:r>
        <w:rPr>
          <w:rFonts w:eastAsia="Lato" w:cs="Calibri" w:cstheme="minorHAnsi"/>
          <w:sz w:val="20"/>
          <w:szCs w:val="20"/>
        </w:rPr>
        <w:t xml:space="preserve"> Wniosek należy złożyć do sądu właściwego ze względu na miejsce zamieszkania dziecka, nie zameldowania.</w:t>
      </w:r>
    </w:p>
    <w:p>
      <w:pPr>
        <w:pStyle w:val="Standard"/>
        <w:spacing w:before="0" w:after="0"/>
        <w:rPr/>
      </w:pPr>
      <w:r>
        <w:fldChar w:fldCharType="begin"/>
      </w:r>
      <w:r>
        <w:rPr>
          <w:rStyle w:val="Czeinternetowe"/>
          <w:vertAlign w:val="superscript"/>
          <w:sz w:val="20"/>
          <w:szCs w:val="20"/>
          <w:rFonts w:eastAsia="Lato" w:cs="Calibri"/>
          <w:color w:val="000000"/>
        </w:rPr>
        <w:instrText xml:space="preserve"> HYPERLINK "https://euc-word-edit.officeapps.live.com/we/wordeditorframe.aspx?ui=pl-pl&amp;rs=pl-pl&amp;wopisrc=https%3A%2F%2Ffdds.sharepoint.com%2Fsites%2FStandardyOchronyDzieci%2F_vti_bin%2Fwopi.ashx%2Ffiles%2Ff5d1ba1915f04ab2a51bde44dec4e5fa&amp;wdenableroaming=1&amp;mscc=1&amp;hid=9a78a86d-da2e-d56c-9d4e-2d715b6f6657-6072&amp;uiembed=1&amp;uih=teams&amp;uihit=files&amp;hhdr=1&amp;dchat=1&amp;sc={" \l "_ftnref2"</w:instrText>
      </w:r>
      <w:r>
        <w:rPr>
          <w:rStyle w:val="Czeinternetowe"/>
          <w:vertAlign w:val="superscript"/>
          <w:sz w:val="20"/>
          <w:szCs w:val="20"/>
          <w:rFonts w:eastAsia="Lato" w:cs="Calibri"/>
          <w:color w:val="000000"/>
        </w:rPr>
        <w:fldChar w:fldCharType="separate"/>
      </w:r>
      <w:r>
        <w:rPr>
          <w:rStyle w:val="Czeinternetowe"/>
          <w:rFonts w:eastAsia="Lato" w:cs="Calibri" w:cstheme="minorHAnsi"/>
          <w:color w:val="000000"/>
          <w:sz w:val="20"/>
          <w:szCs w:val="20"/>
          <w:vertAlign w:val="superscript"/>
        </w:rPr>
        <w:t>[2]</w:t>
      </w:r>
      <w:r>
        <w:rPr>
          <w:rStyle w:val="Czeinternetowe"/>
          <w:vertAlign w:val="superscript"/>
          <w:sz w:val="20"/>
          <w:szCs w:val="20"/>
          <w:rFonts w:eastAsia="Lato" w:cs="Calibri"/>
          <w:color w:val="000000"/>
        </w:rPr>
        <w:fldChar w:fldCharType="end"/>
      </w:r>
      <w:r>
        <w:rPr>
          <w:rFonts w:eastAsia="Lato" w:cs="Calibri" w:cstheme="minorHAnsi"/>
          <w:sz w:val="20"/>
          <w:szCs w:val="20"/>
        </w:rPr>
        <w:t xml:space="preserve"> Należy zawsze podać imię i nazwisko dziecka i adres jego pobytu. Tylko w takim wypadku sąd może skutecznie pomóc, m.in. poprzez wysłanie do rodziny kuratora na wywiad.</w:t>
      </w:r>
    </w:p>
    <w:p>
      <w:pPr>
        <w:pStyle w:val="Standard"/>
        <w:shd w:val="clear" w:color="auto" w:fill="FFFFFF"/>
        <w:spacing w:lineRule="auto" w:line="240" w:before="0" w:after="0"/>
        <w:jc w:val="right"/>
        <w:textAlignment w:val="baseline"/>
        <w:rPr>
          <w:rFonts w:ascii="Calibri" w:hAnsi="Calibri" w:eastAsia="Times New Roman" w:cs="Calibri" w:asciiTheme="minorHAnsi" w:cstheme="minorHAnsi" w:hAnsiTheme="minorHAnsi"/>
          <w:i/>
          <w:i/>
          <w:iCs/>
          <w:sz w:val="20"/>
          <w:szCs w:val="20"/>
          <w:lang w:eastAsia="pl-PL"/>
        </w:rPr>
      </w:pPr>
      <w:r>
        <w:rPr>
          <w:rFonts w:eastAsia="Times New Roman" w:cs="Calibri" w:cstheme="minorHAnsi"/>
          <w:i/>
          <w:iCs/>
          <w:sz w:val="20"/>
          <w:szCs w:val="20"/>
          <w:lang w:eastAsia="pl-PL"/>
        </w:rPr>
      </w:r>
    </w:p>
    <w:p>
      <w:pPr>
        <w:pStyle w:val="Normal"/>
        <w:shd w:val="clear" w:color="auto" w:fill="FFFFFF"/>
        <w:spacing w:lineRule="auto" w:line="360" w:before="0" w:after="240"/>
        <w:jc w:val="right"/>
        <w:textAlignment w:val="baseline"/>
        <w:rPr>
          <w:rFonts w:eastAsia="Times New Roman" w:cs="Calibri" w:cstheme="minorHAnsi"/>
          <w:i/>
          <w:i/>
          <w:iCs/>
          <w:kern w:val="0"/>
          <w:lang w:eastAsia="pl-PL"/>
          <w14:ligatures w14:val="none"/>
        </w:rPr>
      </w:pPr>
      <w:r>
        <w:rPr>
          <w:rFonts w:eastAsia="Times New Roman" w:cs="Calibri" w:cstheme="minorHAnsi"/>
          <w:i/>
          <w:iCs/>
          <w:kern w:val="0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360" w:before="0" w:after="240"/>
        <w:jc w:val="right"/>
        <w:textAlignment w:val="baseline"/>
        <w:rPr>
          <w:rFonts w:eastAsia="Times New Roman" w:cs="Calibri" w:cstheme="minorHAnsi"/>
          <w:i/>
          <w:i/>
          <w:iCs/>
          <w:kern w:val="0"/>
          <w:lang w:eastAsia="pl-PL"/>
          <w14:ligatures w14:val="none"/>
        </w:rPr>
      </w:pPr>
      <w:r>
        <w:rPr>
          <w:rFonts w:eastAsia="Times New Roman" w:cs="Calibri" w:cstheme="minorHAnsi"/>
          <w:i/>
          <w:iCs/>
          <w:kern w:val="0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360" w:before="0" w:after="240"/>
        <w:jc w:val="right"/>
        <w:textAlignment w:val="baseline"/>
        <w:rPr>
          <w:rFonts w:eastAsia="Times New Roman" w:cs="Calibri" w:cstheme="minorHAnsi"/>
          <w:i/>
          <w:i/>
          <w:iCs/>
          <w:kern w:val="0"/>
          <w:lang w:eastAsia="pl-PL"/>
          <w14:ligatures w14:val="none"/>
        </w:rPr>
      </w:pPr>
      <w:r>
        <w:rPr>
          <w:rFonts w:eastAsia="Times New Roman" w:cs="Calibri" w:cstheme="minorHAnsi"/>
          <w:i/>
          <w:iCs/>
          <w:kern w:val="0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360" w:before="0" w:after="240"/>
        <w:textAlignment w:val="baseline"/>
        <w:rPr>
          <w:rFonts w:eastAsia="Times New Roman" w:cs="Calibri" w:cstheme="minorHAnsi"/>
          <w:i/>
          <w:i/>
          <w:iCs/>
          <w:kern w:val="0"/>
          <w:lang w:eastAsia="pl-PL"/>
          <w14:ligatures w14:val="none"/>
        </w:rPr>
      </w:pPr>
      <w:r>
        <w:rPr>
          <w:rFonts w:eastAsia="Times New Roman" w:cs="Calibri" w:cstheme="minorHAnsi"/>
          <w:i/>
          <w:iCs/>
          <w:kern w:val="0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240"/>
        <w:jc w:val="right"/>
        <w:textAlignment w:val="baseline"/>
        <w:rPr>
          <w:rFonts w:eastAsia="Times New Roman" w:cs="Calibri" w:cstheme="minorHAnsi"/>
          <w:i/>
          <w:i/>
          <w:iCs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Calibri" w:cstheme="minorHAnsi"/>
          <w:i/>
          <w:iCs/>
          <w:kern w:val="0"/>
          <w:sz w:val="20"/>
          <w:szCs w:val="20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240"/>
        <w:jc w:val="right"/>
        <w:textAlignment w:val="baseline"/>
        <w:rPr>
          <w:rFonts w:cs="Calibri" w:cstheme="minorHAnsi"/>
          <w:sz w:val="20"/>
          <w:szCs w:val="20"/>
        </w:rPr>
      </w:pPr>
      <w:r>
        <w:rPr>
          <w:rFonts w:eastAsia="Times New Roman" w:cs="Calibri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Załącznik nr 5 do  </w:t>
        <w:br/>
        <w:t xml:space="preserve">„Standardów Ochrony Małoletnich” </w:t>
        <w:br/>
        <w:t>wprowadzonych Zarządzeniem dyrektora nr 4/2024  Przedszkola nr 4 w Andrychowie  z dnia 08.02.2024r.</w:t>
      </w:r>
    </w:p>
    <w:p>
      <w:pPr>
        <w:pStyle w:val="Normal"/>
        <w:shd w:val="clear" w:color="auto" w:fill="FFFFFF"/>
        <w:spacing w:lineRule="auto" w:line="360" w:before="0" w:after="240"/>
        <w:jc w:val="right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b/>
          <w:bCs/>
          <w:i/>
          <w:iCs/>
          <w:sz w:val="24"/>
          <w:szCs w:val="24"/>
        </w:rPr>
        <w:t xml:space="preserve">Wzór - Karty interwencji  </w:t>
      </w:r>
    </w:p>
    <w:tbl>
      <w:tblPr>
        <w:tblStyle w:val="Tabela-Siatka"/>
        <w:tblW w:w="103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22"/>
        <w:gridCol w:w="3360"/>
        <w:gridCol w:w="3379"/>
      </w:tblGrid>
      <w:tr>
        <w:trPr>
          <w:trHeight w:val="261" w:hRule="atLeast"/>
        </w:trPr>
        <w:tc>
          <w:tcPr>
            <w:tcW w:w="10361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24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l-PL" w:eastAsia="en-US" w:bidi="ar-SA"/>
              </w:rPr>
              <w:t>Imię i nazwisko dziecka</w:t>
            </w:r>
          </w:p>
        </w:tc>
      </w:tr>
      <w:tr>
        <w:trPr>
          <w:trHeight w:val="878" w:hRule="atLeast"/>
        </w:trPr>
        <w:tc>
          <w:tcPr>
            <w:tcW w:w="362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24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l-PL" w:eastAsia="en-US" w:bidi="ar-SA"/>
              </w:rPr>
              <w:t>Przyczyna interwencji (forma krzywdzenia)</w:t>
            </w:r>
          </w:p>
        </w:tc>
        <w:tc>
          <w:tcPr>
            <w:tcW w:w="6739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240"/>
              <w:jc w:val="center"/>
              <w:rPr>
                <w:rFonts w:eastAsia="Times New Roman" w:cs="Calibri" w:cstheme="minorHAnsi"/>
                <w:b/>
                <w:b/>
                <w:bCs/>
                <w:color w:val="323232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323232"/>
                <w:kern w:val="2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565" w:hRule="atLeast"/>
        </w:trPr>
        <w:tc>
          <w:tcPr>
            <w:tcW w:w="362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24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l-PL" w:eastAsia="en-US" w:bidi="ar-SA"/>
              </w:rPr>
              <w:t>Osoba zgłaszająca interwencję</w:t>
            </w:r>
          </w:p>
        </w:tc>
        <w:tc>
          <w:tcPr>
            <w:tcW w:w="6739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240"/>
              <w:jc w:val="center"/>
              <w:rPr>
                <w:rFonts w:eastAsia="Times New Roman" w:cs="Calibri" w:cstheme="minorHAnsi"/>
                <w:b/>
                <w:b/>
                <w:bCs/>
                <w:color w:val="323232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323232"/>
                <w:kern w:val="2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565" w:hRule="atLeast"/>
        </w:trPr>
        <w:tc>
          <w:tcPr>
            <w:tcW w:w="3622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24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l-PL" w:eastAsia="en-US" w:bidi="ar-SA"/>
              </w:rPr>
              <w:t>Opis działań podjętych przez personel/psychologa</w:t>
            </w:r>
          </w:p>
          <w:p>
            <w:pPr>
              <w:pStyle w:val="Normal"/>
              <w:widowControl/>
              <w:spacing w:lineRule="auto" w:line="240" w:before="0" w:after="240"/>
              <w:jc w:val="center"/>
              <w:rPr>
                <w:rFonts w:eastAsia="Times New Roman" w:cs="Calibri" w:cstheme="minorHAnsi"/>
                <w:b/>
                <w:b/>
                <w:bCs/>
                <w:color w:val="323232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323232"/>
                <w:kern w:val="2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36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24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l-PL" w:eastAsia="en-US" w:bidi="ar-SA"/>
              </w:rPr>
              <w:t>Data</w:t>
            </w:r>
          </w:p>
        </w:tc>
        <w:tc>
          <w:tcPr>
            <w:tcW w:w="337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24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l-PL" w:eastAsia="en-US" w:bidi="ar-SA"/>
              </w:rPr>
              <w:t>Działanie</w:t>
            </w:r>
          </w:p>
        </w:tc>
      </w:tr>
      <w:tr>
        <w:trPr>
          <w:trHeight w:val="145" w:hRule="atLeast"/>
        </w:trPr>
        <w:tc>
          <w:tcPr>
            <w:tcW w:w="3622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240"/>
              <w:jc w:val="center"/>
              <w:rPr>
                <w:rFonts w:eastAsia="Times New Roman" w:cs="Calibri" w:cstheme="minorHAnsi"/>
                <w:b/>
                <w:b/>
                <w:bCs/>
                <w:color w:val="323232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323232"/>
                <w:kern w:val="2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36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240"/>
              <w:jc w:val="center"/>
              <w:rPr>
                <w:rFonts w:eastAsia="Times New Roman" w:cs="Calibri" w:cstheme="minorHAnsi"/>
                <w:b/>
                <w:b/>
                <w:bCs/>
                <w:color w:val="323232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323232"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240"/>
              <w:jc w:val="center"/>
              <w:rPr>
                <w:rFonts w:eastAsia="Times New Roman" w:cs="Calibri" w:cstheme="minorHAnsi"/>
                <w:b/>
                <w:b/>
                <w:bCs/>
                <w:color w:val="323232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323232"/>
                <w:kern w:val="2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37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240"/>
              <w:jc w:val="center"/>
              <w:rPr>
                <w:rFonts w:eastAsia="Times New Roman" w:cs="Calibri" w:cstheme="minorHAnsi"/>
                <w:b/>
                <w:b/>
                <w:bCs/>
                <w:color w:val="323232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323232"/>
                <w:kern w:val="2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145" w:hRule="atLeast"/>
        </w:trPr>
        <w:tc>
          <w:tcPr>
            <w:tcW w:w="3622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240"/>
              <w:jc w:val="center"/>
              <w:rPr>
                <w:rFonts w:eastAsia="Times New Roman" w:cs="Calibri" w:cstheme="minorHAnsi"/>
                <w:b/>
                <w:b/>
                <w:bCs/>
                <w:color w:val="323232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323232"/>
                <w:kern w:val="2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36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240"/>
              <w:jc w:val="center"/>
              <w:rPr>
                <w:rFonts w:eastAsia="Times New Roman" w:cs="Calibri" w:cstheme="minorHAnsi"/>
                <w:b/>
                <w:b/>
                <w:bCs/>
                <w:color w:val="323232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323232"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240"/>
              <w:jc w:val="center"/>
              <w:rPr>
                <w:rFonts w:eastAsia="Times New Roman" w:cs="Calibri" w:cstheme="minorHAnsi"/>
                <w:b/>
                <w:b/>
                <w:bCs/>
                <w:color w:val="323232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323232"/>
                <w:kern w:val="2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37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240"/>
              <w:jc w:val="center"/>
              <w:rPr>
                <w:rFonts w:eastAsia="Times New Roman" w:cs="Calibri" w:cstheme="minorHAnsi"/>
                <w:b/>
                <w:b/>
                <w:bCs/>
                <w:color w:val="323232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323232"/>
                <w:kern w:val="2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3622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24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l-PL" w:eastAsia="en-US" w:bidi="ar-SA"/>
              </w:rPr>
              <w:t>Spotkania z rodzicami/opiekunami prawnymi  małoletniego</w:t>
            </w:r>
          </w:p>
        </w:tc>
        <w:tc>
          <w:tcPr>
            <w:tcW w:w="336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24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l-PL" w:eastAsia="en-US" w:bidi="ar-SA"/>
              </w:rPr>
              <w:t>Data</w:t>
            </w:r>
          </w:p>
        </w:tc>
        <w:tc>
          <w:tcPr>
            <w:tcW w:w="337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24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l-PL" w:eastAsia="en-US" w:bidi="ar-SA"/>
              </w:rPr>
              <w:t>Działanie</w:t>
            </w:r>
          </w:p>
        </w:tc>
      </w:tr>
      <w:tr>
        <w:trPr>
          <w:trHeight w:val="145" w:hRule="atLeast"/>
        </w:trPr>
        <w:tc>
          <w:tcPr>
            <w:tcW w:w="3622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240"/>
              <w:jc w:val="center"/>
              <w:rPr>
                <w:rFonts w:eastAsia="Times New Roman" w:cs="Calibri" w:cstheme="minorHAnsi"/>
                <w:b/>
                <w:b/>
                <w:bCs/>
                <w:color w:val="323232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323232"/>
                <w:kern w:val="2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36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240"/>
              <w:jc w:val="center"/>
              <w:rPr>
                <w:rFonts w:eastAsia="Times New Roman" w:cs="Calibri" w:cstheme="minorHAnsi"/>
                <w:b/>
                <w:b/>
                <w:bCs/>
                <w:color w:val="323232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323232"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240"/>
              <w:jc w:val="center"/>
              <w:rPr>
                <w:rFonts w:eastAsia="Times New Roman" w:cs="Calibri" w:cstheme="minorHAnsi"/>
                <w:b/>
                <w:b/>
                <w:bCs/>
                <w:color w:val="323232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323232"/>
                <w:kern w:val="2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37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240"/>
              <w:jc w:val="center"/>
              <w:rPr>
                <w:rFonts w:eastAsia="Times New Roman" w:cs="Calibri" w:cstheme="minorHAnsi"/>
                <w:b/>
                <w:b/>
                <w:bCs/>
                <w:color w:val="323232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323232"/>
                <w:kern w:val="2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795" w:hRule="atLeast"/>
        </w:trPr>
        <w:tc>
          <w:tcPr>
            <w:tcW w:w="3622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240"/>
              <w:jc w:val="center"/>
              <w:rPr>
                <w:rFonts w:eastAsia="Times New Roman" w:cs="Calibri" w:cstheme="minorHAnsi"/>
                <w:b/>
                <w:b/>
                <w:bCs/>
                <w:color w:val="323232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323232"/>
                <w:kern w:val="2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36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240"/>
              <w:jc w:val="center"/>
              <w:rPr>
                <w:rFonts w:eastAsia="Times New Roman" w:cs="Calibri" w:cstheme="minorHAnsi"/>
                <w:b/>
                <w:b/>
                <w:bCs/>
                <w:color w:val="323232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323232"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240"/>
              <w:jc w:val="center"/>
              <w:rPr>
                <w:rFonts w:eastAsia="Times New Roman" w:cs="Calibri" w:cstheme="minorHAnsi"/>
                <w:b/>
                <w:b/>
                <w:bCs/>
                <w:color w:val="323232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323232"/>
                <w:kern w:val="2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37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240"/>
              <w:jc w:val="center"/>
              <w:rPr>
                <w:rFonts w:eastAsia="Times New Roman" w:cs="Calibri" w:cstheme="minorHAnsi"/>
                <w:b/>
                <w:b/>
                <w:bCs/>
                <w:color w:val="323232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323232"/>
                <w:kern w:val="2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1211" w:hRule="atLeast"/>
        </w:trPr>
        <w:tc>
          <w:tcPr>
            <w:tcW w:w="362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24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l-PL" w:eastAsia="en-US" w:bidi="ar-SA"/>
              </w:rPr>
              <w:t>Forma podjętej interwencji</w:t>
            </w:r>
          </w:p>
        </w:tc>
        <w:tc>
          <w:tcPr>
            <w:tcW w:w="6739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24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l-PL" w:eastAsia="en-US" w:bidi="ar-SA"/>
              </w:rPr>
              <w:t>Zawiadomienie policji* Zawiadomienie o podejrzeniu przestępstwa* Wniosek o wgląd w sytuację rodziny* Inny rodzaj interwencji. Jaki? ……………………………………………….</w:t>
            </w:r>
          </w:p>
          <w:p>
            <w:pPr>
              <w:pStyle w:val="Normal"/>
              <w:widowControl/>
              <w:spacing w:lineRule="auto" w:line="240" w:before="0" w:after="24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l-PL" w:eastAsia="en-US" w:bidi="ar-SA"/>
              </w:rPr>
              <w:t>…………………………………………………………………</w:t>
            </w:r>
            <w:r>
              <w:rPr>
                <w:rFonts w:eastAsia="Calibri" w:cs="Calibri" w:cstheme="minorHAnsi"/>
                <w:kern w:val="2"/>
                <w:sz w:val="24"/>
                <w:szCs w:val="24"/>
                <w:lang w:val="pl-PL" w:eastAsia="en-US" w:bidi="ar-SA"/>
              </w:rPr>
              <w:t>..</w:t>
            </w:r>
          </w:p>
        </w:tc>
      </w:tr>
      <w:tr>
        <w:trPr>
          <w:trHeight w:val="1282" w:hRule="atLeast"/>
        </w:trPr>
        <w:tc>
          <w:tcPr>
            <w:tcW w:w="362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24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l-PL" w:eastAsia="en-US" w:bidi="ar-SA"/>
              </w:rPr>
              <w:t>Dane dotyczące interwencji (nazwa organu, do którego zgłoszono interwencję) i data interwencji</w:t>
            </w:r>
          </w:p>
        </w:tc>
        <w:tc>
          <w:tcPr>
            <w:tcW w:w="336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24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l-PL" w:eastAsia="en-US" w:bidi="ar-SA"/>
              </w:rPr>
              <w:t>Data</w:t>
            </w:r>
          </w:p>
          <w:p>
            <w:pPr>
              <w:pStyle w:val="Normal"/>
              <w:widowControl/>
              <w:spacing w:lineRule="auto" w:line="240" w:before="0" w:after="24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37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24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l-PL" w:eastAsia="en-US" w:bidi="ar-SA"/>
              </w:rPr>
              <w:t>Działanie</w:t>
            </w:r>
          </w:p>
          <w:p>
            <w:pPr>
              <w:pStyle w:val="Normal"/>
              <w:widowControl/>
              <w:spacing w:lineRule="auto" w:line="240" w:before="0" w:after="24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50" w:hRule="atLeast"/>
        </w:trPr>
        <w:tc>
          <w:tcPr>
            <w:tcW w:w="362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24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l-PL" w:eastAsia="en-US" w:bidi="ar-SA"/>
              </w:rPr>
              <w:t>Wyniki interwencji: działania organów sprawiedliwości, działania przedszkola, działania rodziców</w:t>
            </w:r>
          </w:p>
        </w:tc>
        <w:tc>
          <w:tcPr>
            <w:tcW w:w="6739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24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Normal"/>
        <w:shd w:val="clear" w:color="auto" w:fill="FFFFFF"/>
        <w:spacing w:lineRule="auto" w:line="360" w:before="0" w:after="152"/>
        <w:textAlignment w:val="baseline"/>
        <w:rPr>
          <w:rFonts w:cs="Calibri" w:cstheme="minorHAnsi"/>
          <w:b/>
          <w:b/>
          <w:bCs/>
        </w:rPr>
      </w:pPr>
      <w:r>
        <w:rPr>
          <w:rFonts w:eastAsia="Times New Roman" w:cs="Calibri" w:cstheme="minorHAnsi"/>
          <w:b/>
          <w:bCs/>
          <w:i/>
          <w:iCs/>
          <w:color w:val="000000"/>
          <w:kern w:val="0"/>
          <w:sz w:val="24"/>
          <w:szCs w:val="24"/>
          <w:lang w:eastAsia="pl-PL"/>
        </w:rPr>
        <w:t xml:space="preserve">* </w:t>
      </w:r>
      <w:r>
        <w:rPr>
          <w:rFonts w:eastAsia="Times New Roman" w:cs="Calibri" w:cstheme="minorHAnsi"/>
          <w:i/>
          <w:iCs/>
          <w:color w:val="000000"/>
          <w:kern w:val="0"/>
          <w:sz w:val="24"/>
          <w:szCs w:val="24"/>
          <w:lang w:eastAsia="pl-PL"/>
        </w:rPr>
        <w:t>właściwe podkreślić</w:t>
      </w:r>
    </w:p>
    <w:p>
      <w:pPr>
        <w:pStyle w:val="Normal"/>
        <w:shd w:val="clear" w:color="auto" w:fill="FFFFFF"/>
        <w:spacing w:lineRule="auto" w:line="240" w:before="0" w:after="240"/>
        <w:jc w:val="right"/>
        <w:textAlignment w:val="baseline"/>
        <w:rPr>
          <w:rFonts w:cs="Calibri" w:cstheme="minorHAnsi"/>
          <w:sz w:val="20"/>
          <w:szCs w:val="20"/>
        </w:rPr>
      </w:pPr>
      <w:r>
        <w:rPr>
          <w:rFonts w:eastAsia="Times New Roman" w:cs="Calibri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Załącznik nr 6 do  </w:t>
        <w:br/>
        <w:t xml:space="preserve">„Standardów Ochrony Małoletnich” </w:t>
        <w:br/>
        <w:t xml:space="preserve">wprowadzonych Zarządzeniem dyrektora nr 4/2024 </w:t>
        <w:br/>
        <w:t xml:space="preserve"> Przedszkola nr 4 w Andrychowie  z dnia 08.02.2024r.</w:t>
      </w:r>
    </w:p>
    <w:p>
      <w:pPr>
        <w:pStyle w:val="Normal"/>
        <w:shd w:val="clear" w:color="auto" w:fill="FFFFFF"/>
        <w:spacing w:lineRule="auto" w:line="360" w:before="0" w:after="240"/>
        <w:jc w:val="right"/>
        <w:textAlignment w:val="baselin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cs="Calibri" w:cstheme="minorHAnsi"/>
          <w:b/>
          <w:b/>
          <w:bCs/>
        </w:rPr>
      </w:pPr>
      <w:r>
        <w:rPr>
          <w:rFonts w:eastAsia="Times New Roman" w:cs="Calibri" w:cstheme="minorHAnsi"/>
          <w:b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Wytyczne dotyczące zasad ochrony </w:t>
      </w:r>
      <w:r>
        <w:rPr>
          <w:rFonts w:eastAsia="Times New Roman" w:cs="Calibri" w:cstheme="minorHAnsi"/>
          <w:b/>
          <w:bCs/>
          <w:i/>
          <w:iCs/>
          <w:color w:val="323232"/>
          <w:kern w:val="0"/>
          <w:sz w:val="24"/>
          <w:szCs w:val="24"/>
          <w:lang w:eastAsia="pl-PL"/>
        </w:rPr>
        <w:t>wizerunku dziecka  i danych osobowych: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930" w:hanging="36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Dane osobowe dziecka podlegają ochronie na zasadach określonych w Rozporządzeniu Parlamentu Europejskiego i Rady UE 2016/679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930" w:hanging="36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Personel Przedszkola nr 4 w Andrychowie ma obowiązek zachowania w tajemnicy danych osobowych, które przetwarza oraz zachowania w tajemnicy sposobów zabezpieczenia danych osobowych przed nieuprawnionym dostępem.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930" w:hanging="36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Dane osobowe dziecka są udostępniane wyłącznie osobom i podmiotom uprawnionym</w:t>
        <w:br/>
        <w:t xml:space="preserve"> na podstawie odrębnych przepisów.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930" w:hanging="36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Pracownicy przedszkola są uprawnieni do przetwarzania danych osobowych dziecka</w:t>
        <w:br/>
        <w:t>i udostępniania tych danych w ramach pracy w zespole interwencyjnym.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930" w:hanging="36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Rodzice/opiekunowie prawni decydują, czy wizerunek dziecka zostanie zarejestrowany</w:t>
        <w:br/>
        <w:t xml:space="preserve"> i w jaki sposób zostanie przez przedszkole użyty.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930" w:hanging="36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Rodzice/opiekunowie prawni wyrażają pisemną zgodę  na wykorzystanie wizerunku dziecka, decydują o sposobie wykorzystania zdjęć, nagrań, z wizerunkiem ich dziecka.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930" w:hanging="36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Dbając o bezpieczeństwo wizerunku dziecka, należy unikać  podpisywania zdjęć dziecka</w:t>
        <w:br/>
        <w:t xml:space="preserve"> z imienia i nazwiska, w razie konieczności używać tylko imienia.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930" w:hanging="36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Pracownik przedszkola nie udostępnia informacji o dziecku i jego sytuacji rodzinnej osobom postronnym, w tym przedstawicielom mediów.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930" w:hanging="36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Pracownik przedszkola nie wypowiada się w kontakcie z osobami postronnymi</w:t>
        <w:br/>
        <w:t>o sprawie dziecka lub jego opiekuna prawnego.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930" w:hanging="36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W celu zmniejszenia ryzyka niestosownego wykorzystania wizerunku dziecka, wszystkie dzieci muszą być ubrane, a sytuacja na zdjęciu nie jet dla dziecka poniżająca, niemieszająca.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930" w:hanging="36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Wszystkie podejrzenia dotyczące niewłaściwego rozpowszechniania wizerunku dziecka</w:t>
        <w:br/>
        <w:t xml:space="preserve"> są rejestrowane przez osobę odpowiedzialna i zgłaszane dyrektorowi przedszkola. 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930" w:hanging="36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W przypadku rejestracji wydarzenia zleconej osobie z zewnątrz (fotografowi), osoba ta jest zobowiązana do przestrzegania niniejszych wytycznych.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930" w:hanging="36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Niedopuszczalne jest , aby dzieci   w obecności osoby z zewnątrz, o której mowa w pkt 12, przebywały bez obecności pracowników przedszkola.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930" w:hanging="36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 xml:space="preserve">Jeżeli wizerunek dziecka stanowi jedynie szczegół całości takiej jak krajobraz, tło, impreza  publiczna, zgoda rodziców/opiekunów prawnych nie jest wymagana.  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930" w:hanging="36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Pracownik przedszkola, w wyjątkowych i uzasadnionych sytuacjach, może wypowiedzieć się w kontakcie z osobami postronnymi (np. przedstawicielami mediów) o sprawie dziecka lub jego opiekuna – po wyrażeniu pisemnej zgody przez rodzica/prawnego opiekuna dziecka.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930" w:hanging="36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W celu realizacji materiału medialnego można udostępnić mediom wybrane pomieszczenia placówki. Decyzję w sprawie udostępnienia pomieszczenia podejmuje dyrektor.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930" w:hanging="36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Dyrektor placówki, podejmując decyzję, o której mowa w pkt 16, poleca pracownikowi przedszkola przygotować wybrane pomieszczenie przedszkola w celu realizacji materiału medialnego w taki sposób, by uniemożliwić filmowanie przebywających na terenie przedszkola dzieci.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930" w:hanging="360"/>
        <w:jc w:val="both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Przedstawiciele mediów, inne osoby, którzy chcą opublikować organizowane przez przedszkole wydarzenia , muszą uzyskać taka zgodę od dyrektora przedszkola.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cs="Calibri" w:cstheme="minorHAnsi"/>
          <w:b/>
          <w:b/>
          <w:bCs/>
          <w:sz w:val="24"/>
          <w:szCs w:val="24"/>
          <w:u w:val="single"/>
        </w:rPr>
      </w:pPr>
      <w:r>
        <w:rPr>
          <w:rFonts w:cs="Calibri" w:cstheme="minorHAnsi"/>
          <w:b/>
          <w:bCs/>
          <w:sz w:val="24"/>
          <w:szCs w:val="24"/>
          <w:u w:val="single"/>
        </w:rPr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cs="Calibri" w:cstheme="minorHAnsi"/>
          <w:b/>
          <w:b/>
          <w:bCs/>
          <w:sz w:val="24"/>
          <w:szCs w:val="24"/>
          <w:u w:val="single"/>
        </w:rPr>
      </w:pPr>
      <w:r>
        <w:rPr>
          <w:rFonts w:cs="Calibri" w:cstheme="minorHAnsi"/>
          <w:b/>
          <w:bCs/>
          <w:sz w:val="24"/>
          <w:szCs w:val="24"/>
          <w:u w:val="single"/>
        </w:rPr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cs="Calibri" w:cstheme="minorHAnsi"/>
          <w:b/>
          <w:b/>
          <w:bCs/>
          <w:sz w:val="24"/>
          <w:szCs w:val="24"/>
          <w:u w:val="single"/>
        </w:rPr>
      </w:pPr>
      <w:r>
        <w:rPr>
          <w:rFonts w:cs="Calibri" w:cstheme="minorHAnsi"/>
          <w:b/>
          <w:bCs/>
          <w:sz w:val="24"/>
          <w:szCs w:val="24"/>
          <w:u w:val="single"/>
        </w:rPr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cs="Calibri" w:cstheme="minorHAnsi"/>
          <w:b/>
          <w:b/>
          <w:bCs/>
          <w:sz w:val="24"/>
          <w:szCs w:val="24"/>
          <w:u w:val="single"/>
        </w:rPr>
      </w:pPr>
      <w:r>
        <w:rPr>
          <w:rFonts w:cs="Calibri" w:cstheme="minorHAnsi"/>
          <w:b/>
          <w:bCs/>
          <w:sz w:val="24"/>
          <w:szCs w:val="24"/>
          <w:u w:val="single"/>
        </w:rPr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cs="Calibri" w:cstheme="minorHAnsi"/>
          <w:b/>
          <w:b/>
          <w:bCs/>
          <w:sz w:val="24"/>
          <w:szCs w:val="24"/>
          <w:u w:val="single"/>
        </w:rPr>
      </w:pPr>
      <w:r>
        <w:rPr>
          <w:rFonts w:cs="Calibri" w:cstheme="minorHAnsi"/>
          <w:b/>
          <w:bCs/>
          <w:sz w:val="24"/>
          <w:szCs w:val="24"/>
          <w:u w:val="single"/>
        </w:rPr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cs="Calibri" w:cstheme="minorHAnsi"/>
          <w:b/>
          <w:b/>
          <w:bCs/>
          <w:sz w:val="24"/>
          <w:szCs w:val="24"/>
          <w:u w:val="single"/>
        </w:rPr>
      </w:pPr>
      <w:r>
        <w:rPr>
          <w:rFonts w:cs="Calibri" w:cstheme="minorHAnsi"/>
          <w:b/>
          <w:bCs/>
          <w:sz w:val="24"/>
          <w:szCs w:val="24"/>
          <w:u w:val="single"/>
        </w:rPr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cs="Calibri" w:cstheme="minorHAnsi"/>
          <w:b/>
          <w:b/>
          <w:bCs/>
          <w:sz w:val="24"/>
          <w:szCs w:val="24"/>
          <w:u w:val="single"/>
        </w:rPr>
      </w:pPr>
      <w:r>
        <w:rPr>
          <w:rFonts w:cs="Calibri" w:cstheme="minorHAnsi"/>
          <w:b/>
          <w:bCs/>
          <w:sz w:val="24"/>
          <w:szCs w:val="24"/>
          <w:u w:val="single"/>
        </w:rPr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cs="Calibri" w:cstheme="minorHAnsi"/>
          <w:b/>
          <w:b/>
          <w:bCs/>
          <w:sz w:val="24"/>
          <w:szCs w:val="24"/>
          <w:u w:val="single"/>
        </w:rPr>
      </w:pPr>
      <w:r>
        <w:rPr>
          <w:rFonts w:cs="Calibri" w:cstheme="minorHAnsi"/>
          <w:b/>
          <w:bCs/>
          <w:sz w:val="24"/>
          <w:szCs w:val="24"/>
          <w:u w:val="single"/>
        </w:rPr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cs="Calibri" w:cstheme="minorHAnsi"/>
          <w:b/>
          <w:b/>
          <w:bCs/>
          <w:sz w:val="24"/>
          <w:szCs w:val="24"/>
          <w:u w:val="single"/>
        </w:rPr>
      </w:pPr>
      <w:r>
        <w:rPr>
          <w:rFonts w:cs="Calibri" w:cstheme="minorHAnsi"/>
          <w:b/>
          <w:bCs/>
          <w:sz w:val="24"/>
          <w:szCs w:val="24"/>
          <w:u w:val="single"/>
        </w:rPr>
      </w:r>
    </w:p>
    <w:p>
      <w:pPr>
        <w:pStyle w:val="Normal"/>
        <w:shd w:val="clear" w:color="auto" w:fill="FFFFFF"/>
        <w:spacing w:lineRule="auto" w:line="360" w:before="0" w:after="240"/>
        <w:jc w:val="right"/>
        <w:textAlignment w:val="baseline"/>
        <w:rPr>
          <w:rFonts w:eastAsia="Times New Roman" w:cs="Calibri" w:cstheme="minorHAnsi"/>
          <w:i/>
          <w:i/>
          <w:iCs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Calibri" w:cstheme="minorHAnsi"/>
          <w:i/>
          <w:iCs/>
          <w:color w:val="000000"/>
          <w:kern w:val="0"/>
          <w:sz w:val="20"/>
          <w:szCs w:val="20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360" w:before="0" w:after="240"/>
        <w:jc w:val="right"/>
        <w:textAlignment w:val="baseline"/>
        <w:rPr>
          <w:rFonts w:eastAsia="Times New Roman" w:cs="Calibri" w:cstheme="minorHAnsi"/>
          <w:i/>
          <w:i/>
          <w:iCs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Calibri" w:cstheme="minorHAnsi"/>
          <w:i/>
          <w:iCs/>
          <w:color w:val="000000"/>
          <w:kern w:val="0"/>
          <w:sz w:val="20"/>
          <w:szCs w:val="20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360" w:before="0" w:after="240"/>
        <w:jc w:val="right"/>
        <w:textAlignment w:val="baseline"/>
        <w:rPr>
          <w:rFonts w:eastAsia="Times New Roman" w:cs="Calibri" w:cstheme="minorHAnsi"/>
          <w:i/>
          <w:i/>
          <w:iCs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Calibri" w:cstheme="minorHAnsi"/>
          <w:i/>
          <w:iCs/>
          <w:color w:val="000000"/>
          <w:kern w:val="0"/>
          <w:sz w:val="20"/>
          <w:szCs w:val="20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360" w:before="0" w:after="240"/>
        <w:jc w:val="right"/>
        <w:textAlignment w:val="baseline"/>
        <w:rPr>
          <w:rFonts w:eastAsia="Times New Roman" w:cs="Calibri" w:cstheme="minorHAnsi"/>
          <w:i/>
          <w:i/>
          <w:iCs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Calibri" w:cstheme="minorHAnsi"/>
          <w:i/>
          <w:iCs/>
          <w:color w:val="000000"/>
          <w:kern w:val="0"/>
          <w:sz w:val="20"/>
          <w:szCs w:val="20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360" w:before="0" w:after="240"/>
        <w:jc w:val="right"/>
        <w:textAlignment w:val="baseline"/>
        <w:rPr>
          <w:rFonts w:eastAsia="Times New Roman" w:cs="Calibri" w:cstheme="minorHAnsi"/>
          <w:i/>
          <w:i/>
          <w:iCs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Calibri" w:cstheme="minorHAnsi"/>
          <w:i/>
          <w:iCs/>
          <w:color w:val="000000"/>
          <w:kern w:val="0"/>
          <w:sz w:val="20"/>
          <w:szCs w:val="20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360" w:before="0" w:after="240"/>
        <w:jc w:val="right"/>
        <w:textAlignment w:val="baseline"/>
        <w:rPr>
          <w:rFonts w:eastAsia="Times New Roman" w:cs="Calibri" w:cstheme="minorHAnsi"/>
          <w:i/>
          <w:i/>
          <w:iCs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Calibri" w:cstheme="minorHAnsi"/>
          <w:i/>
          <w:iCs/>
          <w:color w:val="000000"/>
          <w:kern w:val="0"/>
          <w:sz w:val="20"/>
          <w:szCs w:val="20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360" w:before="0" w:after="240"/>
        <w:jc w:val="right"/>
        <w:textAlignment w:val="baseline"/>
        <w:rPr>
          <w:rFonts w:eastAsia="Times New Roman" w:cs="Calibri" w:cstheme="minorHAnsi"/>
          <w:i/>
          <w:i/>
          <w:iCs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Calibri" w:cstheme="minorHAnsi"/>
          <w:i/>
          <w:iCs/>
          <w:color w:val="000000"/>
          <w:kern w:val="0"/>
          <w:sz w:val="20"/>
          <w:szCs w:val="20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360" w:before="0" w:after="240"/>
        <w:jc w:val="right"/>
        <w:textAlignment w:val="baseline"/>
        <w:rPr>
          <w:rFonts w:eastAsia="Times New Roman" w:cs="Calibri" w:cstheme="minorHAnsi"/>
          <w:i/>
          <w:i/>
          <w:iCs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Calibri" w:cstheme="minorHAnsi"/>
          <w:i/>
          <w:iCs/>
          <w:color w:val="000000"/>
          <w:kern w:val="0"/>
          <w:sz w:val="20"/>
          <w:szCs w:val="20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240"/>
        <w:jc w:val="right"/>
        <w:textAlignment w:val="baseline"/>
        <w:rPr/>
      </w:pPr>
      <w:r>
        <w:rPr>
          <w:rFonts w:eastAsia="Times New Roman" w:cs="Calibri" w:cstheme="minorHAnsi"/>
          <w:i/>
          <w:iCs/>
          <w:color w:val="000000"/>
          <w:kern w:val="0"/>
          <w:sz w:val="20"/>
          <w:szCs w:val="20"/>
          <w:lang w:eastAsia="pl-PL"/>
          <w14:ligatures w14:val="none"/>
        </w:rPr>
        <w:t>Załącznik nr 7</w:t>
      </w:r>
      <w:r>
        <w:rPr>
          <w:rFonts w:eastAsia="Times New Roman" w:cs="Calibri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eastAsia="Times New Roman" w:cs="Calibri" w:cstheme="minorHAnsi"/>
          <w:i/>
          <w:iCs/>
          <w:color w:val="000000"/>
          <w:kern w:val="0"/>
          <w:sz w:val="20"/>
          <w:szCs w:val="20"/>
          <w:lang w:eastAsia="pl-PL"/>
          <w14:ligatures w14:val="none"/>
        </w:rPr>
        <w:t xml:space="preserve">do  </w:t>
        <w:br/>
      </w:r>
      <w:r>
        <w:rPr>
          <w:rFonts w:eastAsia="Times New Roman" w:cs="Calibri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„Standardów Ochrony Małoletnich” </w:t>
        <w:br/>
        <w:t xml:space="preserve">wprowadzonych Zarządzeniem dyrektora nr 4/2024 </w:t>
        <w:br/>
        <w:t xml:space="preserve"> Przedszkola nr 4 w Andrychowie  z dnia 08.02.2024r.</w:t>
      </w:r>
    </w:p>
    <w:p>
      <w:pPr>
        <w:pStyle w:val="Normal"/>
        <w:shd w:val="clear" w:color="auto" w:fill="FFFFFF"/>
        <w:spacing w:lineRule="auto" w:line="360" w:before="0" w:after="240"/>
        <w:jc w:val="right"/>
        <w:textAlignment w:val="baseline"/>
        <w:rPr/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>Wzór ankiety monitorującej poziom realizacji „Standardów Ochrony Małoletnich</w:t>
      </w:r>
    </w:p>
    <w:tbl>
      <w:tblPr>
        <w:tblW w:w="9780" w:type="dxa"/>
        <w:jc w:val="left"/>
        <w:tblInd w:w="0" w:type="dxa"/>
        <w:tblLayout w:type="fixed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8"/>
        <w:gridCol w:w="8799"/>
        <w:gridCol w:w="349"/>
        <w:gridCol w:w="343"/>
      </w:tblGrid>
      <w:tr>
        <w:trPr/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Lato" w:cs="Calibri" w:cstheme="minorHAnsi"/>
                <w:b/>
                <w:sz w:val="24"/>
                <w:szCs w:val="24"/>
              </w:rPr>
              <w:t>l. p.</w:t>
            </w:r>
          </w:p>
        </w:tc>
        <w:tc>
          <w:tcPr>
            <w:tcW w:w="8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Lato" w:cs="Calibri" w:cstheme="minorHAnsi"/>
                <w:b/>
                <w:sz w:val="24"/>
                <w:szCs w:val="24"/>
              </w:rPr>
              <w:t>Pytania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Lato" w:cs="Calibri"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Lato" w:cs="Calibri" w:cstheme="minorHAnsi"/>
                <w:b/>
                <w:sz w:val="24"/>
                <w:szCs w:val="24"/>
              </w:rPr>
              <w:t>Nie</w:t>
            </w:r>
          </w:p>
        </w:tc>
      </w:tr>
      <w:tr>
        <w:trPr/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Lato" w:cs="Calibri" w:cstheme="minorHAnsi"/>
                <w:sz w:val="24"/>
                <w:szCs w:val="24"/>
              </w:rPr>
              <w:t>1.</w:t>
            </w:r>
          </w:p>
        </w:tc>
        <w:tc>
          <w:tcPr>
            <w:tcW w:w="8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eastAsia="Lato" w:cs="Calibri" w:cstheme="minorHAnsi"/>
                <w:sz w:val="24"/>
                <w:szCs w:val="24"/>
              </w:rPr>
              <w:t>Czy z</w:t>
            </w:r>
            <w:r>
              <w:rPr>
                <w:rFonts w:cs="Calibri" w:cstheme="minorHAnsi"/>
                <w:sz w:val="24"/>
                <w:szCs w:val="24"/>
              </w:rPr>
              <w:t>nasz Standardy  Ochrony Małoletnich przed krzywdzeniem obowiązujące w Przedszkolu nr 4 w Andrychowie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rFonts w:ascii="Calibri" w:hAnsi="Calibri" w:eastAsia="Lato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Lato" w:cs="Calibri" w:cstheme="minorHAnsi"/>
                <w:sz w:val="24"/>
                <w:szCs w:val="24"/>
              </w:rPr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rFonts w:ascii="Calibri" w:hAnsi="Calibri" w:eastAsia="Lato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Lato"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2.</w:t>
            </w:r>
          </w:p>
        </w:tc>
        <w:tc>
          <w:tcPr>
            <w:tcW w:w="8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Czy znasz treść dokumentu  „Standardy  Ochrony Małoletnich przed krzywdzeniem”</w:t>
            </w: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rFonts w:ascii="Calibri" w:hAnsi="Calibri" w:eastAsia="Lato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Lato" w:cs="Calibri" w:cstheme="minorHAnsi"/>
                <w:sz w:val="24"/>
                <w:szCs w:val="24"/>
              </w:rPr>
            </w: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rFonts w:ascii="Calibri" w:hAnsi="Calibri" w:eastAsia="Lato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Lato" w:cs="Calibri" w:cstheme="minorHAnsi"/>
                <w:sz w:val="24"/>
                <w:szCs w:val="24"/>
              </w:rPr>
            </w:r>
          </w:p>
        </w:tc>
      </w:tr>
      <w:tr>
        <w:trPr>
          <w:trHeight w:val="830" w:hRule="atLeast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Lato" w:cs="Calibri" w:cstheme="minorHAnsi"/>
                <w:sz w:val="24"/>
                <w:szCs w:val="24"/>
              </w:rPr>
              <w:t>3.</w:t>
            </w:r>
          </w:p>
        </w:tc>
        <w:tc>
          <w:tcPr>
            <w:tcW w:w="8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Lato" w:cs="Calibri" w:cstheme="minorHAnsi"/>
                <w:sz w:val="24"/>
                <w:szCs w:val="24"/>
              </w:rPr>
              <w:t>Czy potrafisz rozpoznawać symptomy krzywdzenia dzieci?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rFonts w:ascii="Calibri" w:hAnsi="Calibri" w:eastAsia="Lato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Lato" w:cs="Calibri" w:cstheme="minorHAnsi"/>
                <w:sz w:val="24"/>
                <w:szCs w:val="24"/>
              </w:rPr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rFonts w:ascii="Calibri" w:hAnsi="Calibri" w:eastAsia="Lato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Lato" w:cs="Calibri" w:cstheme="minorHAnsi"/>
                <w:sz w:val="24"/>
                <w:szCs w:val="24"/>
              </w:rPr>
            </w:r>
          </w:p>
        </w:tc>
      </w:tr>
      <w:tr>
        <w:trPr>
          <w:trHeight w:val="922" w:hRule="atLeast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Lato" w:cs="Calibri" w:cstheme="minorHAnsi"/>
                <w:sz w:val="24"/>
                <w:szCs w:val="24"/>
              </w:rPr>
              <w:t>4.</w:t>
            </w:r>
          </w:p>
        </w:tc>
        <w:tc>
          <w:tcPr>
            <w:tcW w:w="8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Lato" w:cs="Calibri" w:cstheme="minorHAnsi"/>
                <w:sz w:val="24"/>
                <w:szCs w:val="24"/>
              </w:rPr>
              <w:t>Czy wiesz, jak reagować na symptomy krzywdzenia dzieci?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rFonts w:ascii="Calibri" w:hAnsi="Calibri" w:eastAsia="Lato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Lato" w:cs="Calibri" w:cstheme="minorHAnsi"/>
                <w:sz w:val="24"/>
                <w:szCs w:val="24"/>
              </w:rPr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rFonts w:ascii="Calibri" w:hAnsi="Calibri" w:eastAsia="Lato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Lato"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Lato" w:cs="Calibri" w:cstheme="minorHAnsi"/>
                <w:sz w:val="24"/>
                <w:szCs w:val="24"/>
              </w:rPr>
              <w:t>5.</w:t>
            </w:r>
          </w:p>
        </w:tc>
        <w:tc>
          <w:tcPr>
            <w:tcW w:w="8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Lato" w:cs="Calibri" w:cstheme="minorHAnsi"/>
                <w:sz w:val="24"/>
                <w:szCs w:val="24"/>
              </w:rPr>
              <w:t xml:space="preserve">Czy zdarzyło Ci się zaobserwować naruszenie zasad zawartych w opracowanym (przez powołane do tego osoby) dokumencie </w:t>
            </w:r>
            <w:r>
              <w:rPr>
                <w:rFonts w:cs="Calibri" w:cstheme="minorHAnsi"/>
                <w:i/>
                <w:iCs/>
                <w:sz w:val="24"/>
                <w:szCs w:val="24"/>
              </w:rPr>
              <w:t>Standardy Ochrony Małoletnich przed krzywdzeniem w Przedszkolu e</w:t>
            </w:r>
            <w:r>
              <w:rPr>
                <w:rFonts w:cs="Calibri" w:cstheme="minorHAnsi"/>
                <w:sz w:val="24"/>
                <w:szCs w:val="24"/>
              </w:rPr>
              <w:t xml:space="preserve"> </w:t>
            </w:r>
            <w:r>
              <w:rPr>
                <w:rFonts w:eastAsia="Lato" w:cs="Calibri" w:cstheme="minorHAnsi"/>
                <w:sz w:val="24"/>
                <w:szCs w:val="24"/>
              </w:rPr>
              <w:t>przez innego pracownika?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rFonts w:ascii="Calibri" w:hAnsi="Calibri" w:eastAsia="Lato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Lato" w:cs="Calibri" w:cstheme="minorHAnsi"/>
                <w:sz w:val="24"/>
                <w:szCs w:val="24"/>
              </w:rPr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rFonts w:ascii="Calibri" w:hAnsi="Calibri" w:eastAsia="Lato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Lato"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Lato" w:cs="Calibri" w:cstheme="minorHAnsi"/>
                <w:sz w:val="24"/>
                <w:szCs w:val="24"/>
              </w:rPr>
              <w:t>6.</w:t>
            </w:r>
          </w:p>
        </w:tc>
        <w:tc>
          <w:tcPr>
            <w:tcW w:w="8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Lato" w:cs="Calibri" w:cstheme="minorHAnsi"/>
                <w:sz w:val="24"/>
                <w:szCs w:val="24"/>
              </w:rPr>
              <w:t>Jeśli tak-jakie zasady zostały naruszone?</w:t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eastAsia="Lato" w:cs="Calibri" w:cstheme="minorHAnsi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eastAsia="Lato" w:cs="Calibri" w:cstheme="minorHAnsi"/>
                <w:sz w:val="24"/>
                <w:szCs w:val="24"/>
              </w:rPr>
              <w:t>.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rFonts w:ascii="Calibri" w:hAnsi="Calibri" w:eastAsia="Lato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Lato" w:cs="Calibri" w:cstheme="minorHAnsi"/>
                <w:sz w:val="24"/>
                <w:szCs w:val="24"/>
              </w:rPr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rFonts w:ascii="Calibri" w:hAnsi="Calibri" w:eastAsia="Lato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Lato"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7.</w:t>
            </w:r>
          </w:p>
        </w:tc>
        <w:tc>
          <w:tcPr>
            <w:tcW w:w="8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Czy podjęłaś/-łeś jakieś działania? Jeśli tak, to jakie?</w:t>
            </w:r>
          </w:p>
          <w:p>
            <w:pPr>
              <w:pStyle w:val="Normal"/>
              <w:widowControl w:val="false"/>
              <w:spacing w:before="0" w:after="16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……………………………………………………………………………………………………………………</w:t>
            </w:r>
            <w:r>
              <w:rPr>
                <w:rFonts w:cs="Calibri" w:cstheme="minorHAnsi"/>
                <w:sz w:val="24"/>
                <w:szCs w:val="24"/>
              </w:rPr>
              <w:br/>
              <w:t>…………………………………………………………………………………………………………………..</w:t>
              <w:br/>
              <w:t>………………………………………………………………………………………………………………….</w:t>
            </w: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rFonts w:ascii="Calibri" w:hAnsi="Calibri" w:eastAsia="Lato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Lato" w:cs="Calibri" w:cstheme="minorHAnsi"/>
                <w:sz w:val="24"/>
                <w:szCs w:val="24"/>
              </w:rPr>
            </w: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rFonts w:ascii="Calibri" w:hAnsi="Calibri" w:eastAsia="Lato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Lato"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8.</w:t>
            </w:r>
          </w:p>
        </w:tc>
        <w:tc>
          <w:tcPr>
            <w:tcW w:w="8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Jeśli nie, to dlaczego?</w:t>
              <w:br/>
              <w:t>…………………………………………………………………………………………………………………..</w:t>
              <w:br/>
              <w:t>………………………………………………………………………………………………………………….</w:t>
              <w:br/>
              <w:t>………………………………………………………………………………………………………………...</w:t>
            </w: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rFonts w:ascii="Calibri" w:hAnsi="Calibri" w:eastAsia="Lato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Lato" w:cs="Calibri" w:cstheme="minorHAnsi"/>
                <w:sz w:val="24"/>
                <w:szCs w:val="24"/>
              </w:rPr>
            </w: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rFonts w:ascii="Calibri" w:hAnsi="Calibri" w:eastAsia="Lato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Lato"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Lato" w:cs="Calibri" w:cstheme="minorHAnsi"/>
                <w:sz w:val="24"/>
                <w:szCs w:val="24"/>
              </w:rPr>
              <w:t>7.</w:t>
            </w:r>
          </w:p>
        </w:tc>
        <w:tc>
          <w:tcPr>
            <w:tcW w:w="8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Lato" w:cs="Calibri" w:cstheme="minorHAnsi"/>
                <w:sz w:val="24"/>
                <w:szCs w:val="24"/>
              </w:rPr>
              <w:t xml:space="preserve">Jeśli masz jakieś uwagi/ sugestie  do opracowanych </w:t>
            </w:r>
            <w:r>
              <w:rPr>
                <w:rFonts w:cs="Calibri" w:cstheme="minorHAnsi"/>
                <w:i/>
                <w:iCs/>
                <w:sz w:val="24"/>
                <w:szCs w:val="24"/>
              </w:rPr>
              <w:t>Standardów Ochrony Małoletnich przed krzywdzeniem w Przedszkolu nr 4 w Andrychowie</w:t>
            </w:r>
            <w:r>
              <w:rPr>
                <w:rFonts w:cs="Calibri" w:cstheme="minorHAnsi"/>
                <w:sz w:val="24"/>
                <w:szCs w:val="24"/>
              </w:rPr>
              <w:t xml:space="preserve"> proszę je wypisać poniżej:</w:t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Calibri" w:cstheme="minorHAnsi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rFonts w:ascii="Calibri" w:hAnsi="Calibri" w:eastAsia="Lato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Lato" w:cs="Calibri" w:cstheme="minorHAnsi"/>
                <w:sz w:val="24"/>
                <w:szCs w:val="24"/>
              </w:rPr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rFonts w:ascii="Calibri" w:hAnsi="Calibri" w:eastAsia="Lato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Lato" w:cs="Calibri" w:cstheme="minorHAnsi"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spacing w:lineRule="auto" w:line="276" w:before="0" w:after="240"/>
        <w:textAlignment w:val="baseline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240"/>
        <w:jc w:val="right"/>
        <w:textAlignment w:val="baseline"/>
        <w:rPr/>
      </w:pPr>
      <w:r>
        <w:rPr>
          <w:rFonts w:eastAsia="Times New Roman" w:cs="Calibri" w:cstheme="minorHAnsi"/>
          <w:i/>
          <w:iCs/>
          <w:color w:val="000000"/>
          <w:kern w:val="0"/>
          <w:sz w:val="20"/>
          <w:szCs w:val="20"/>
          <w:lang w:eastAsia="pl-PL"/>
          <w14:ligatures w14:val="none"/>
        </w:rPr>
        <w:t>Załącznik nr 8</w:t>
      </w:r>
      <w:r>
        <w:rPr>
          <w:rFonts w:eastAsia="Times New Roman" w:cs="Calibri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eastAsia="Times New Roman" w:cs="Calibri" w:cstheme="minorHAnsi"/>
          <w:i/>
          <w:iCs/>
          <w:color w:val="000000"/>
          <w:kern w:val="0"/>
          <w:sz w:val="24"/>
          <w:szCs w:val="24"/>
          <w:lang w:eastAsia="pl-PL"/>
          <w14:ligatures w14:val="none"/>
        </w:rPr>
        <w:br/>
      </w:r>
      <w:r>
        <w:rPr>
          <w:rFonts w:eastAsia="Times New Roman" w:cs="Calibri" w:cstheme="minorHAnsi"/>
          <w:i/>
          <w:iCs/>
          <w:kern w:val="0"/>
          <w:sz w:val="20"/>
          <w:szCs w:val="20"/>
          <w:lang w:eastAsia="pl-PL"/>
          <w14:ligatures w14:val="none"/>
        </w:rPr>
        <w:t>„Standardów Ochrony Małoletnich</w:t>
        <w:br/>
        <w:t xml:space="preserve">wprowadzonych Zarządzeniem dyrektora nr 4/2024 </w:t>
        <w:br/>
        <w:t xml:space="preserve"> Przedszkola nr 4 w Andrychowie  z dnia 08.02.2024r.</w:t>
      </w:r>
    </w:p>
    <w:p>
      <w:pPr>
        <w:pStyle w:val="Normal"/>
        <w:shd w:val="clear" w:color="auto" w:fill="FFFFFF"/>
        <w:spacing w:lineRule="auto" w:line="360" w:before="0" w:after="240"/>
        <w:textAlignment w:val="baseline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Zasady interwencji w przypadku podejrzenia krzywdzenia dziecka </w:t>
      </w:r>
    </w:p>
    <w:p>
      <w:pPr>
        <w:pStyle w:val="Normal"/>
        <w:spacing w:lineRule="auto" w:line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Obserwując dziecko należy zwracać uwagę na wybrane objawy mogące świadczyć, że dziecko jest</w:t>
      </w:r>
    </w:p>
    <w:p>
      <w:pPr>
        <w:pStyle w:val="Normal"/>
        <w:spacing w:lineRule="auto" w:line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krzywdzone w odniesieniu do poszczególnych sfer funkcjonowania dziecka.</w:t>
      </w:r>
    </w:p>
    <w:p>
      <w:pPr>
        <w:pStyle w:val="Normal"/>
        <w:spacing w:lineRule="auto" w:line="240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Sfera poznawcza:</w:t>
      </w:r>
    </w:p>
    <w:p>
      <w:pPr>
        <w:pStyle w:val="Normal"/>
        <w:spacing w:lineRule="auto" w:line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nagłe zaburzenia mowy</w:t>
      </w:r>
    </w:p>
    <w:p>
      <w:pPr>
        <w:pStyle w:val="Normal"/>
        <w:spacing w:lineRule="auto" w:line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brak zainteresowania otaczającym światem</w:t>
      </w:r>
    </w:p>
    <w:p>
      <w:pPr>
        <w:pStyle w:val="Normal"/>
        <w:spacing w:lineRule="auto" w:line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trudności z koncentracją uwagi</w:t>
      </w:r>
    </w:p>
    <w:p>
      <w:pPr>
        <w:pStyle w:val="Normal"/>
        <w:spacing w:lineRule="auto" w:line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problemy z pamięcią</w:t>
      </w:r>
    </w:p>
    <w:p>
      <w:pPr>
        <w:pStyle w:val="Normal"/>
        <w:spacing w:lineRule="auto" w:line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element „sekretu”, „ nowego przyjaciela”. Może pojawiać się w wypowiedziach lub</w:t>
      </w:r>
    </w:p>
    <w:p>
      <w:pPr>
        <w:pStyle w:val="Normal"/>
        <w:spacing w:lineRule="auto" w:line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 różnych formach twórczości dziecka</w:t>
      </w:r>
    </w:p>
    <w:p>
      <w:pPr>
        <w:pStyle w:val="Normal"/>
        <w:spacing w:lineRule="auto" w:line="240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Sfera emocjonalna:</w:t>
      </w:r>
    </w:p>
    <w:p>
      <w:pPr>
        <w:pStyle w:val="Normal"/>
        <w:spacing w:lineRule="auto" w:line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nagłe wahania nastroju</w:t>
      </w:r>
    </w:p>
    <w:p>
      <w:pPr>
        <w:pStyle w:val="Normal"/>
        <w:spacing w:lineRule="auto" w:line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-infantylizacja zachowania (może to być: ssanie kciuka, wkładanie smoczka zabawkowego do buzi)</w:t>
      </w:r>
    </w:p>
    <w:p>
      <w:pPr>
        <w:pStyle w:val="Normal"/>
        <w:spacing w:lineRule="auto" w:line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-niepokój, strach, lęk, ataki paniki</w:t>
      </w:r>
    </w:p>
    <w:p>
      <w:pPr>
        <w:pStyle w:val="Normal"/>
        <w:spacing w:lineRule="auto" w:line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-problemy ze snem</w:t>
      </w:r>
    </w:p>
    <w:p>
      <w:pPr>
        <w:pStyle w:val="Normal"/>
        <w:spacing w:lineRule="auto" w:line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zachowania ekstremalne ( agresja, uległość, izolacja )</w:t>
      </w:r>
    </w:p>
    <w:p>
      <w:pPr>
        <w:pStyle w:val="Normal"/>
        <w:spacing w:lineRule="auto" w:line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-negatywna, zaniżona samoocena</w:t>
      </w:r>
    </w:p>
    <w:p>
      <w:pPr>
        <w:pStyle w:val="Normal"/>
        <w:spacing w:lineRule="auto" w:line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brak wiary we własne możliwości</w:t>
      </w:r>
    </w:p>
    <w:p>
      <w:pPr>
        <w:pStyle w:val="Normal"/>
        <w:spacing w:lineRule="auto" w:line="240"/>
        <w:rPr/>
      </w:pPr>
      <w:r>
        <w:rPr>
          <w:rFonts w:cs="Calibri" w:cstheme="minorHAnsi"/>
          <w:sz w:val="24"/>
          <w:szCs w:val="24"/>
        </w:rPr>
        <w:t>- przesadna reakcja na niespodziewane bodźce (może to być podniesienie ręki, groźby słowne, zastraszanie)</w:t>
      </w:r>
    </w:p>
    <w:p>
      <w:pPr>
        <w:pStyle w:val="Normal"/>
        <w:spacing w:lineRule="auto" w:line="240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Sfera społeczna:</w:t>
      </w:r>
    </w:p>
    <w:p>
      <w:pPr>
        <w:pStyle w:val="Normal"/>
        <w:spacing w:lineRule="auto" w:line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obawa przed pewnymi ludźmi, miejscami, sytuacjami - zmiana zachowania dziecka w</w:t>
      </w:r>
    </w:p>
    <w:p>
      <w:pPr>
        <w:pStyle w:val="Normal"/>
        <w:spacing w:lineRule="auto" w:line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zależności od obecności osób lub miejsc, w których przebywa dziecko</w:t>
      </w:r>
    </w:p>
    <w:p>
      <w:pPr>
        <w:pStyle w:val="Normal"/>
        <w:spacing w:lineRule="auto" w:line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-wycofywanie się z kontaktów z innymi ludźmi</w:t>
      </w:r>
    </w:p>
    <w:p>
      <w:pPr>
        <w:pStyle w:val="Normal"/>
        <w:spacing w:lineRule="auto" w:line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zaburzenia w relacjach z rówieśnikami</w:t>
      </w:r>
    </w:p>
    <w:p>
      <w:pPr>
        <w:pStyle w:val="Normal"/>
        <w:spacing w:lineRule="auto" w:line="240"/>
        <w:rPr/>
      </w:pPr>
      <w:r>
        <w:rPr>
          <w:rFonts w:cs="Calibri" w:cstheme="minorHAnsi"/>
          <w:sz w:val="24"/>
          <w:szCs w:val="24"/>
        </w:rPr>
        <w:t>- częste nieobecności w przedszkolu, niechęć do przebierania się w strój do gimnastyki, komunikowanie niechęci do ćwiczeń</w:t>
      </w:r>
    </w:p>
    <w:p>
      <w:pPr>
        <w:pStyle w:val="Normal"/>
        <w:spacing w:lineRule="auto" w:line="240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Sfera seksualna:</w:t>
      </w:r>
    </w:p>
    <w:p>
      <w:pPr>
        <w:pStyle w:val="Normal"/>
        <w:spacing w:lineRule="auto" w:line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seksualna aktywność w stosunku do zabawek i innych dzieci</w:t>
      </w:r>
    </w:p>
    <w:p>
      <w:pPr>
        <w:pStyle w:val="Normal"/>
        <w:spacing w:lineRule="auto" w:line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poziom wiedzy o seksie wyszukany i nieadekwatny do wieku</w:t>
      </w:r>
    </w:p>
    <w:p>
      <w:pPr>
        <w:pStyle w:val="Normal"/>
        <w:spacing w:lineRule="auto" w:line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nasilona masturbacja (niezgodna z normą rozwojową)</w:t>
      </w:r>
    </w:p>
    <w:p>
      <w:pPr>
        <w:pStyle w:val="Normal"/>
        <w:spacing w:lineRule="auto" w:line="240"/>
        <w:rPr/>
      </w:pPr>
      <w:r>
        <w:rPr>
          <w:rFonts w:cs="Calibri" w:cstheme="minorHAnsi"/>
          <w:sz w:val="24"/>
          <w:szCs w:val="24"/>
        </w:rPr>
        <w:t>- zaburzony obraz własnego ciała</w:t>
      </w:r>
    </w:p>
    <w:p>
      <w:pPr>
        <w:pStyle w:val="Normal"/>
        <w:spacing w:lineRule="auto" w:line="240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Sfera fizyczna:</w:t>
      </w:r>
    </w:p>
    <w:p>
      <w:pPr>
        <w:pStyle w:val="Normal"/>
        <w:spacing w:lineRule="auto" w:line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ślady na ciele dziecka np. urazy, krwawienia, otarcia, siniaki, oparzenia, pręgi po uderzeniu</w:t>
      </w:r>
    </w:p>
    <w:p>
      <w:pPr>
        <w:pStyle w:val="Normal"/>
        <w:spacing w:lineRule="auto" w:line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zaniedbania np. w higienie, odżywianiu, nieleczone choroby</w:t>
      </w:r>
    </w:p>
    <w:p>
      <w:pPr>
        <w:pStyle w:val="Normal"/>
        <w:spacing w:lineRule="auto" w:line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noszenie ubrań zakrywających kończyny górne nawet w upalne dni</w:t>
      </w:r>
    </w:p>
    <w:p>
      <w:pPr>
        <w:pStyle w:val="Normal"/>
        <w:spacing w:lineRule="auto" w:line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nagła nadpobudliwość psychoruchowa</w:t>
      </w:r>
    </w:p>
    <w:p>
      <w:pPr>
        <w:pStyle w:val="Normal"/>
        <w:spacing w:lineRule="auto" w:line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nietrzymanie moczu, kału</w:t>
      </w:r>
    </w:p>
    <w:p>
      <w:pPr>
        <w:pStyle w:val="Normal"/>
        <w:spacing w:lineRule="auto" w:line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bóle głowy, omdlenia</w:t>
      </w:r>
    </w:p>
    <w:p>
      <w:pPr>
        <w:pStyle w:val="Normal"/>
        <w:spacing w:lineRule="auto" w:line="24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Tretekstu"/>
        <w:spacing w:lineRule="auto" w:line="240"/>
        <w:jc w:val="center"/>
        <w:rPr/>
      </w:pPr>
      <w:r>
        <w:rPr>
          <w:rStyle w:val="Mocnowyrniony"/>
          <w:rFonts w:cs="Calibri" w:cstheme="minorHAnsi"/>
          <w:color w:val="393939"/>
          <w:sz w:val="24"/>
          <w:szCs w:val="24"/>
        </w:rPr>
        <w:t>Zarządzenie Nr  4/2024</w:t>
      </w:r>
    </w:p>
    <w:p>
      <w:pPr>
        <w:pStyle w:val="Tretekstu"/>
        <w:spacing w:lineRule="auto" w:line="240" w:before="0" w:after="150"/>
        <w:jc w:val="center"/>
        <w:rPr/>
      </w:pPr>
      <w:r>
        <w:rPr>
          <w:rStyle w:val="Mocnowyrniony"/>
          <w:color w:val="393939"/>
          <w:sz w:val="24"/>
          <w:szCs w:val="24"/>
        </w:rPr>
        <w:t xml:space="preserve">Dyrektora Przedszkola nr 4  w Andrychowie </w:t>
      </w:r>
    </w:p>
    <w:p>
      <w:pPr>
        <w:pStyle w:val="Tretekstu"/>
        <w:spacing w:lineRule="auto" w:line="240" w:before="0" w:after="150"/>
        <w:jc w:val="center"/>
        <w:rPr/>
      </w:pPr>
      <w:r>
        <w:rPr>
          <w:rStyle w:val="Mocnowyrniony"/>
          <w:color w:val="393939"/>
          <w:sz w:val="24"/>
          <w:szCs w:val="24"/>
        </w:rPr>
        <w:t>z dnia 08.02.2024r.</w:t>
      </w:r>
    </w:p>
    <w:p>
      <w:pPr>
        <w:pStyle w:val="Tretekstu"/>
        <w:spacing w:before="0" w:after="150"/>
        <w:jc w:val="center"/>
        <w:rPr>
          <w:rFonts w:ascii="Calibri" w:hAnsi="Calibri"/>
          <w:color w:val="393939"/>
          <w:sz w:val="24"/>
          <w:szCs w:val="24"/>
        </w:rPr>
      </w:pPr>
      <w:r>
        <w:rPr>
          <w:i/>
          <w:iCs/>
          <w:color w:val="393939"/>
          <w:sz w:val="24"/>
          <w:szCs w:val="24"/>
        </w:rPr>
        <w:t>w sprawie:</w:t>
      </w:r>
      <w:r>
        <w:rPr>
          <w:color w:val="393939"/>
          <w:sz w:val="24"/>
          <w:szCs w:val="24"/>
        </w:rPr>
        <w:t xml:space="preserve">  wprowadzenia Standardów ochrony małoletnich przed krzywdzeniem </w:t>
        <w:br/>
        <w:t xml:space="preserve">w Przedszkolu </w:t>
      </w:r>
      <w:r>
        <w:rPr>
          <w:rStyle w:val="Mocnowyrniony"/>
          <w:b w:val="false"/>
          <w:bCs w:val="false"/>
          <w:color w:val="393939"/>
          <w:sz w:val="24"/>
          <w:szCs w:val="24"/>
        </w:rPr>
        <w:t xml:space="preserve">nr 4  w Andrychowie </w:t>
      </w:r>
    </w:p>
    <w:p>
      <w:pPr>
        <w:pStyle w:val="Tretekstu"/>
        <w:spacing w:before="0" w:after="150"/>
        <w:rPr/>
      </w:pPr>
      <w:r>
        <w:rPr>
          <w:color w:val="393939"/>
          <w:sz w:val="24"/>
          <w:szCs w:val="24"/>
        </w:rPr>
        <w:t xml:space="preserve">Na podstawie: </w:t>
      </w:r>
    </w:p>
    <w:p>
      <w:pPr>
        <w:pStyle w:val="Tretekstu"/>
        <w:spacing w:before="0" w:after="150"/>
        <w:rPr/>
      </w:pPr>
      <w:r>
        <w:rPr>
          <w:rFonts w:eastAsia="Times New Roman" w:cs="Calibri" w:cstheme="minorHAnsi"/>
          <w:color w:val="393939"/>
          <w:sz w:val="24"/>
          <w:szCs w:val="24"/>
        </w:rPr>
        <w:t xml:space="preserve">- </w:t>
      </w:r>
      <w:r>
        <w:rPr>
          <w:rFonts w:eastAsia="Times New Roman" w:cs="Calibri" w:cstheme="minorHAnsi"/>
          <w:sz w:val="24"/>
          <w:szCs w:val="24"/>
        </w:rPr>
        <w:t>Ustawa z dnia 28 lipca 2023r. O zmianie ustawy – kodeks rodzinny i opiekuńczy oraz niektórych innych ustaw (Dz. U. 1606),</w:t>
        <w:br/>
        <w:t>-Ustawa z dnia 26 stycznia 1982 r. Karta Nauczyciela (Dz. U. Z 2023r. Poz. 984 ze zm.),</w:t>
        <w:br/>
        <w:t>- Ustawa z dnia 14 grudnia 2016r. - Prawo światowe (Dz. U. Z 2023r. Poz. 900),</w:t>
        <w:br/>
        <w:t>- Ustawa z dnia 10 maja 2018r. O ochronie danych osobowych (Dz. U. Z 2019r. Poz 1781),</w:t>
        <w:br/>
        <w:t>- Konwencja o prawach dziecka (Dz. U. 1991 nr 120, poz. 526),</w:t>
        <w:br/>
        <w:t xml:space="preserve">- Konwencja o prawach osób niepełnosprawnych (Dz. U. 2012, poz. 1169)  </w:t>
        <w:br/>
        <w:t xml:space="preserve">- </w:t>
      </w:r>
      <w:r>
        <w:rPr>
          <w:rFonts w:eastAsia="Times New Roman" w:cs="Calibri" w:cstheme="minorHAnsi"/>
          <w:color w:val="393939"/>
          <w:sz w:val="24"/>
          <w:szCs w:val="24"/>
        </w:rPr>
        <w:t xml:space="preserve">Ustawa z dnia 13 maja 2016 r. o przeciwdziałaniu zagrożeniom przestępczością na tle seksualnym (t. j. Dz. U. z 2023 r. poz. 1304 ze zm.),  </w:t>
      </w:r>
      <w:r>
        <w:rPr>
          <w:color w:val="393939"/>
          <w:sz w:val="24"/>
          <w:szCs w:val="24"/>
        </w:rPr>
        <w:t xml:space="preserve"> zarządza się, co następuje:</w:t>
      </w:r>
    </w:p>
    <w:p>
      <w:pPr>
        <w:pStyle w:val="Tretekstu"/>
        <w:spacing w:before="0" w:after="150"/>
        <w:jc w:val="center"/>
        <w:rPr>
          <w:rFonts w:ascii="Calibri" w:hAnsi="Calibri"/>
          <w:color w:val="393939"/>
          <w:sz w:val="24"/>
          <w:szCs w:val="24"/>
        </w:rPr>
      </w:pPr>
      <w:r>
        <w:rPr>
          <w:color w:val="393939"/>
          <w:sz w:val="24"/>
          <w:szCs w:val="24"/>
        </w:rPr>
        <w:t>§ 1</w:t>
      </w:r>
    </w:p>
    <w:p>
      <w:pPr>
        <w:pStyle w:val="Tretekstu"/>
        <w:spacing w:before="0" w:after="0"/>
        <w:rPr/>
      </w:pPr>
      <w:r>
        <w:rPr>
          <w:color w:val="393939"/>
          <w:sz w:val="24"/>
          <w:szCs w:val="24"/>
        </w:rPr>
        <w:t xml:space="preserve">Wprowadza się  </w:t>
      </w:r>
      <w:r>
        <w:rPr>
          <w:b/>
          <w:bCs/>
          <w:color w:val="393939"/>
          <w:sz w:val="24"/>
          <w:szCs w:val="24"/>
        </w:rPr>
        <w:t>Standardy Ochrony Małoletnich przed krzywdzeniem</w:t>
      </w:r>
      <w:r>
        <w:rPr>
          <w:color w:val="393939"/>
          <w:sz w:val="24"/>
          <w:szCs w:val="24"/>
        </w:rPr>
        <w:t xml:space="preserve"> w Przedszkolu nr 4 </w:t>
        <w:br/>
        <w:t>w Andrychowie  w brzmieniu załącznika nr 1 do Zarządzenia.</w:t>
      </w:r>
    </w:p>
    <w:p>
      <w:pPr>
        <w:pStyle w:val="Tretekstu"/>
        <w:spacing w:before="0" w:after="150"/>
        <w:jc w:val="center"/>
        <w:rPr>
          <w:rFonts w:ascii="Calibri" w:hAnsi="Calibri"/>
          <w:color w:val="393939"/>
          <w:sz w:val="24"/>
          <w:szCs w:val="24"/>
        </w:rPr>
      </w:pPr>
      <w:r>
        <w:rPr>
          <w:color w:val="393939"/>
          <w:sz w:val="24"/>
          <w:szCs w:val="24"/>
        </w:rPr>
        <w:t>§ 2</w:t>
      </w:r>
    </w:p>
    <w:p>
      <w:pPr>
        <w:pStyle w:val="Tretekstu"/>
        <w:spacing w:before="0" w:after="0"/>
        <w:rPr>
          <w:rFonts w:ascii="Calibri" w:hAnsi="Calibri"/>
          <w:color w:val="393939"/>
          <w:sz w:val="24"/>
          <w:szCs w:val="24"/>
        </w:rPr>
      </w:pPr>
      <w:r>
        <w:rPr>
          <w:color w:val="393939"/>
          <w:sz w:val="24"/>
          <w:szCs w:val="24"/>
        </w:rPr>
        <w:t>Każdy pracownik jest zobowiązany do zapoznania się z treścią Standardów ochrony małoletnich przed krzywdzeniem.</w:t>
      </w:r>
    </w:p>
    <w:p>
      <w:pPr>
        <w:pStyle w:val="Tretekstu"/>
        <w:spacing w:before="0" w:after="150"/>
        <w:jc w:val="center"/>
        <w:rPr>
          <w:rFonts w:ascii="Calibri" w:hAnsi="Calibri"/>
          <w:color w:val="393939"/>
          <w:sz w:val="24"/>
          <w:szCs w:val="24"/>
        </w:rPr>
      </w:pPr>
      <w:bookmarkStart w:id="3" w:name="__DdeLink__937_3244606758"/>
      <w:r>
        <w:rPr>
          <w:color w:val="393939"/>
          <w:sz w:val="24"/>
          <w:szCs w:val="24"/>
        </w:rPr>
        <w:t>§ 3</w:t>
      </w:r>
      <w:bookmarkEnd w:id="3"/>
    </w:p>
    <w:p>
      <w:pPr>
        <w:pStyle w:val="Tretekstu"/>
        <w:spacing w:before="0" w:after="0"/>
        <w:rPr>
          <w:rFonts w:ascii="Calibri" w:hAnsi="Calibri"/>
          <w:color w:val="393939"/>
          <w:sz w:val="24"/>
          <w:szCs w:val="24"/>
        </w:rPr>
      </w:pPr>
      <w:r>
        <w:rPr>
          <w:color w:val="393939"/>
          <w:sz w:val="24"/>
          <w:szCs w:val="24"/>
        </w:rPr>
        <w:t xml:space="preserve">Oświadczenie o zapoznaniu się z treścią Standardów ochrony małoletnich przed krzywdzeniem zaopatrzone podpisem pracownika i datą dołącza się do akt osobowych w części B. </w:t>
        <w:br/>
        <w:t>Wzór oświadczenia stanowi</w:t>
      </w:r>
      <w:r>
        <w:rPr>
          <w:i/>
          <w:iCs/>
          <w:color w:val="393939"/>
          <w:sz w:val="24"/>
          <w:szCs w:val="24"/>
        </w:rPr>
        <w:t xml:space="preserve"> załącznik nr 1B do Standardów.</w:t>
      </w:r>
    </w:p>
    <w:p>
      <w:pPr>
        <w:pStyle w:val="Tretekstu"/>
        <w:spacing w:before="0" w:after="150"/>
        <w:jc w:val="center"/>
        <w:rPr>
          <w:rFonts w:ascii="Calibri" w:hAnsi="Calibri"/>
          <w:color w:val="393939"/>
          <w:sz w:val="24"/>
          <w:szCs w:val="24"/>
        </w:rPr>
      </w:pPr>
      <w:r>
        <w:rPr>
          <w:color w:val="393939"/>
          <w:sz w:val="24"/>
          <w:szCs w:val="24"/>
        </w:rPr>
        <w:t>§ 4</w:t>
      </w:r>
    </w:p>
    <w:p>
      <w:pPr>
        <w:pStyle w:val="Tretekstu"/>
        <w:spacing w:before="0" w:after="0"/>
        <w:rPr/>
      </w:pPr>
      <w:r>
        <w:rPr>
          <w:color w:val="393939"/>
          <w:sz w:val="24"/>
          <w:szCs w:val="24"/>
        </w:rPr>
        <w:t xml:space="preserve">Zarządzenie podlega ogłoszeniu poprzez wywieszenie na tablicy ogłoszeń w Przedszkolu nr 4 </w:t>
        <w:br/>
        <w:t>w Andrychowie  oraz na stronie internetowej Przedszkola.</w:t>
      </w:r>
    </w:p>
    <w:p>
      <w:pPr>
        <w:pStyle w:val="Tretekstu"/>
        <w:spacing w:before="0" w:after="150"/>
        <w:jc w:val="center"/>
        <w:rPr>
          <w:rFonts w:ascii="Calibri" w:hAnsi="Calibri"/>
          <w:color w:val="393939"/>
          <w:sz w:val="24"/>
          <w:szCs w:val="24"/>
        </w:rPr>
      </w:pPr>
      <w:r>
        <w:rPr>
          <w:color w:val="393939"/>
          <w:sz w:val="24"/>
          <w:szCs w:val="24"/>
        </w:rPr>
        <w:t>§ 5</w:t>
      </w:r>
    </w:p>
    <w:p>
      <w:pPr>
        <w:pStyle w:val="Tretekstu"/>
        <w:spacing w:before="0" w:after="0"/>
        <w:rPr/>
      </w:pPr>
      <w:r>
        <w:rPr>
          <w:color w:val="393939"/>
          <w:sz w:val="24"/>
          <w:szCs w:val="24"/>
        </w:rPr>
        <w:t xml:space="preserve">Zarządzenie wchodzi w życie z dniem podpisania, z mocą obowiązującą od </w:t>
      </w:r>
      <w:r>
        <w:rPr>
          <w:b/>
          <w:bCs/>
          <w:color w:val="393939"/>
          <w:sz w:val="24"/>
          <w:szCs w:val="24"/>
        </w:rPr>
        <w:t>dnia 15 lutego 2024r.</w:t>
      </w:r>
    </w:p>
    <w:p>
      <w:pPr>
        <w:pStyle w:val="Normal"/>
        <w:spacing w:lineRule="auto" w:line="360"/>
        <w:rPr>
          <w:rFonts w:ascii="Calibri" w:hAnsi="Calibri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 w:before="0" w:after="160"/>
        <w:rPr/>
      </w:pPr>
      <w:r>
        <w:rPr/>
      </w:r>
    </w:p>
    <w:sectPr>
      <w:footerReference w:type="default" r:id="rId2"/>
      <w:type w:val="nextPage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16276535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30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sz w:val="24"/>
        <w:i w:val="false"/>
        <w:b w:val="false"/>
        <w:iCs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i w:val="false"/>
        <w:b/>
        <w:iCs w:val="false"/>
        <w:bCs/>
      </w:r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  <w:rPr>
        <w:i w:val="false"/>
        <w:b/>
        <w:iCs w:val="false"/>
        <w:bCs/>
      </w:r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  <w:rPr>
        <w:i w:val="false"/>
        <w:b/>
        <w:iCs w:val="false"/>
        <w:bCs/>
      </w:r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  <w:rPr>
        <w:i w:val="false"/>
        <w:b/>
        <w:iCs w:val="false"/>
        <w:bCs/>
      </w:r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  <w:rPr>
        <w:i w:val="false"/>
        <w:b/>
        <w:iCs w:val="false"/>
        <w:bCs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  <w:rPr>
        <w:i w:val="false"/>
        <w:b/>
        <w:iCs w:val="false"/>
        <w:bCs/>
      </w:r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  <w:rPr>
        <w:i w:val="false"/>
        <w:b/>
        <w:iCs w:val="false"/>
        <w:bCs/>
      </w:r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  <w:rPr>
        <w:i w:val="false"/>
        <w:b/>
        <w:iCs w:val="false"/>
        <w:bCs/>
      </w:rPr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false"/>
        <w:b w:val="false"/>
        <w:iCs w:val="false"/>
        <w:bCs/>
        <w:rFonts w:ascii="Calibri" w:hAnsi="Calibri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i w:val="false"/>
        <w:b/>
        <w:iCs w:val="false"/>
        <w:bCs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i w:val="false"/>
        <w:b/>
        <w:iCs w:val="false"/>
        <w:bCs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i w:val="false"/>
        <w:b/>
        <w:iCs w:val="false"/>
        <w:bCs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i w:val="false"/>
        <w:b/>
        <w:iCs w:val="false"/>
        <w:bCs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i w:val="false"/>
        <w:b/>
        <w:iCs w:val="false"/>
        <w:bCs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i w:val="false"/>
        <w:b/>
        <w:iCs w:val="false"/>
        <w:bCs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i w:val="false"/>
        <w:b/>
        <w:iCs w:val="false"/>
        <w:bCs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i w:val="false"/>
        <w:b/>
        <w:iCs w:val="false"/>
        <w:bCs/>
      </w:rPr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false"/>
        <w:b w:val="false"/>
        <w:iCs w:val="false"/>
        <w:bCs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i w:val="false"/>
        <w:b/>
        <w:iCs w:val="false"/>
        <w:bCs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i w:val="false"/>
        <w:b/>
        <w:iCs w:val="false"/>
        <w:bCs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i w:val="false"/>
        <w:b/>
        <w:iCs w:val="false"/>
        <w:bCs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i w:val="false"/>
        <w:b/>
        <w:iCs w:val="false"/>
        <w:bCs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i w:val="false"/>
        <w:b/>
        <w:iCs w:val="false"/>
        <w:bCs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i w:val="false"/>
        <w:b/>
        <w:iCs w:val="false"/>
        <w:bCs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i w:val="false"/>
        <w:b/>
        <w:iCs w:val="false"/>
        <w:bCs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i w:val="false"/>
        <w:b/>
        <w:iCs w:val="false"/>
        <w:bCs/>
      </w:rPr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false"/>
        <w:b w:val="false"/>
        <w:iCs w:val="false"/>
        <w:bCs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i w:val="false"/>
        <w:b/>
        <w:iCs w:val="false"/>
        <w:bCs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i w:val="false"/>
        <w:b/>
        <w:iCs w:val="false"/>
        <w:bCs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i w:val="false"/>
        <w:b/>
        <w:iCs w:val="false"/>
        <w:bCs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i w:val="false"/>
        <w:b/>
        <w:iCs w:val="false"/>
        <w:bCs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i w:val="false"/>
        <w:b/>
        <w:iCs w:val="false"/>
        <w:bCs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i w:val="false"/>
        <w:b/>
        <w:iCs w:val="false"/>
        <w:bCs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i w:val="false"/>
        <w:b/>
        <w:iCs w:val="false"/>
        <w:bCs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i w:val="false"/>
        <w:b/>
        <w:iCs w:val="false"/>
        <w:bCs/>
      </w:rPr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false"/>
        <w:b w:val="false"/>
        <w:iCs w:val="false"/>
        <w:bCs/>
        <w:rFonts w:ascii="Calibri" w:hAnsi="Calibri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i w:val="false"/>
        <w:b/>
        <w:iCs w:val="false"/>
        <w:bCs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i w:val="false"/>
        <w:b/>
        <w:iCs w:val="false"/>
        <w:bCs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i w:val="false"/>
        <w:b/>
        <w:iCs w:val="false"/>
        <w:bCs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i w:val="false"/>
        <w:b/>
        <w:iCs w:val="false"/>
        <w:bCs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i w:val="false"/>
        <w:b/>
        <w:iCs w:val="false"/>
        <w:bCs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i w:val="false"/>
        <w:b/>
        <w:iCs w:val="false"/>
        <w:bCs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i w:val="false"/>
        <w:b/>
        <w:iCs w:val="false"/>
        <w:bCs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i w:val="false"/>
        <w:b/>
        <w:iCs w:val="false"/>
        <w:bCs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i w:val="false"/>
        <w:b w:val="false"/>
        <w:iCs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false"/>
        <w:b/>
        <w:iCs w:val="false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false"/>
        <w:b/>
        <w:iCs w:val="false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false"/>
        <w:b/>
        <w:iCs w:val="false"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false"/>
        <w:b/>
        <w:iCs w:val="false"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false"/>
        <w:b/>
        <w:iCs w:val="false"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false"/>
        <w:b/>
        <w:iCs w:val="false"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false"/>
        <w:b/>
        <w:iCs w:val="false"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false"/>
        <w:b/>
        <w:iCs w:val="false"/>
        <w:bCs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i w:val="false"/>
        <w:b w:val="false"/>
        <w:iCs w:val="false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false"/>
        <w:b/>
        <w:iCs w:val="false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false"/>
        <w:b/>
        <w:iCs w:val="false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false"/>
        <w:b/>
        <w:iCs w:val="false"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false"/>
        <w:b/>
        <w:iCs w:val="false"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false"/>
        <w:b/>
        <w:iCs w:val="false"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false"/>
        <w:b/>
        <w:iCs w:val="false"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false"/>
        <w:b/>
        <w:iCs w:val="false"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false"/>
        <w:b/>
        <w:iCs w:val="false"/>
        <w:bCs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i w:val="false"/>
        <w:b w:val="false"/>
        <w:iCs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false"/>
        <w:b/>
        <w:iCs w:val="false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false"/>
        <w:b/>
        <w:iCs w:val="false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false"/>
        <w:b/>
        <w:iCs w:val="false"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false"/>
        <w:b/>
        <w:iCs w:val="false"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false"/>
        <w:b/>
        <w:iCs w:val="false"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false"/>
        <w:b/>
        <w:iCs w:val="false"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false"/>
        <w:b/>
        <w:iCs w:val="false"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false"/>
        <w:b/>
        <w:iCs w:val="false"/>
        <w:bCs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i w:val="false"/>
        <w:b w:val="false"/>
        <w:iCs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false"/>
        <w:b/>
        <w:iCs w:val="false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false"/>
        <w:b/>
        <w:iCs w:val="false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false"/>
        <w:b/>
        <w:iCs w:val="false"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false"/>
        <w:b/>
        <w:iCs w:val="false"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false"/>
        <w:b/>
        <w:iCs w:val="false"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false"/>
        <w:b/>
        <w:iCs w:val="false"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false"/>
        <w:b/>
        <w:iCs w:val="false"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false"/>
        <w:b/>
        <w:iCs w:val="false"/>
        <w:bCs/>
      </w:r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i w:val="false"/>
        <w:b w:val="false"/>
        <w:iCs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false"/>
        <w:b/>
        <w:iCs w:val="false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false"/>
        <w:b/>
        <w:iCs w:val="false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false"/>
        <w:b/>
        <w:iCs w:val="false"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false"/>
        <w:b/>
        <w:iCs w:val="false"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false"/>
        <w:b/>
        <w:iCs w:val="false"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false"/>
        <w:b/>
        <w:iCs w:val="false"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false"/>
        <w:b/>
        <w:iCs w:val="false"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false"/>
        <w:b/>
        <w:iCs w:val="false"/>
        <w:bCs/>
      </w:r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i w:val="false"/>
        <w:b w:val="false"/>
        <w:iCs w:val="false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false"/>
        <w:b/>
        <w:iCs w:val="false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false"/>
        <w:b/>
        <w:iCs w:val="false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false"/>
        <w:b/>
        <w:iCs w:val="false"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false"/>
        <w:b/>
        <w:iCs w:val="false"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false"/>
        <w:b/>
        <w:iCs w:val="false"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false"/>
        <w:b/>
        <w:iCs w:val="false"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false"/>
        <w:b/>
        <w:iCs w:val="false"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false"/>
        <w:b/>
        <w:iCs w:val="false"/>
        <w:bCs/>
      </w:r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i w:val="false"/>
        <w:b w:val="false"/>
        <w:iCs w:val="false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false"/>
        <w:b/>
        <w:iCs w:val="false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false"/>
        <w:b/>
        <w:iCs w:val="false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false"/>
        <w:b/>
        <w:iCs w:val="false"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false"/>
        <w:b/>
        <w:iCs w:val="false"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false"/>
        <w:b/>
        <w:iCs w:val="false"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false"/>
        <w:b/>
        <w:iCs w:val="false"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false"/>
        <w:b/>
        <w:iCs w:val="false"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false"/>
        <w:b/>
        <w:iCs w:val="false"/>
        <w:bCs/>
      </w:r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i w:val="false"/>
        <w:b/>
        <w:iCs w:val="false"/>
        <w:bCs/>
        <w:rFonts w:ascii="Calibri" w:hAnsi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false"/>
        <w:b/>
        <w:iCs w:val="false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false"/>
        <w:b/>
        <w:iCs w:val="false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false"/>
        <w:b/>
        <w:iCs w:val="false"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false"/>
        <w:b/>
        <w:iCs w:val="false"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false"/>
        <w:b/>
        <w:iCs w:val="false"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false"/>
        <w:b/>
        <w:iCs w:val="false"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false"/>
        <w:b/>
        <w:iCs w:val="false"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false"/>
        <w:b/>
        <w:iCs w:val="false"/>
        <w:bCs/>
      </w:r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i w:val="false"/>
        <w:b w:val="false"/>
        <w:iCs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false"/>
        <w:b/>
        <w:iCs w:val="false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false"/>
        <w:b/>
        <w:iCs w:val="false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false"/>
        <w:b/>
        <w:iCs w:val="false"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false"/>
        <w:b/>
        <w:iCs w:val="false"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false"/>
        <w:b/>
        <w:iCs w:val="false"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false"/>
        <w:b/>
        <w:iCs w:val="false"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false"/>
        <w:b/>
        <w:iCs w:val="false"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false"/>
        <w:b/>
        <w:iCs w:val="false"/>
        <w:bCs/>
      </w:r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i w:val="false"/>
        <w:b w:val="false"/>
        <w:iCs w:val="false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false"/>
        <w:b/>
        <w:iCs w:val="false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false"/>
        <w:b/>
        <w:iCs w:val="false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false"/>
        <w:b/>
        <w:iCs w:val="false"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false"/>
        <w:b/>
        <w:iCs w:val="false"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false"/>
        <w:b/>
        <w:iCs w:val="false"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false"/>
        <w:b/>
        <w:iCs w:val="false"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false"/>
        <w:b/>
        <w:iCs w:val="false"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false"/>
        <w:b/>
        <w:iCs w:val="false"/>
        <w:bCs/>
      </w:rPr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i w:val="false"/>
        <w:b w:val="false"/>
        <w:iCs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false"/>
        <w:b/>
        <w:iCs w:val="false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false"/>
        <w:b/>
        <w:iCs w:val="false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false"/>
        <w:b/>
        <w:iCs w:val="false"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false"/>
        <w:b/>
        <w:iCs w:val="false"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false"/>
        <w:b/>
        <w:iCs w:val="false"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false"/>
        <w:b/>
        <w:iCs w:val="false"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false"/>
        <w:b/>
        <w:iCs w:val="false"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false"/>
        <w:b/>
        <w:iCs w:val="false"/>
        <w:bCs/>
      </w:rPr>
    </w:lvl>
  </w:abstractNum>
  <w:abstractNum w:abstractNumId="22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i w:val="false"/>
        <w:b w:val="false"/>
        <w:iCs w:val="false"/>
        <w:bCs w:val="false"/>
        <w:rFonts w:ascii="Calibri" w:hAnsi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false"/>
        <w:b w:val="false"/>
        <w:iCs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false"/>
        <w:b w:val="false"/>
        <w:iCs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false"/>
        <w:b w:val="false"/>
        <w:iCs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false"/>
        <w:b w:val="false"/>
        <w:iCs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false"/>
        <w:b w:val="false"/>
        <w:iCs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false"/>
        <w:b w:val="false"/>
        <w:iCs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false"/>
        <w:b w:val="false"/>
        <w:iCs w:val="false"/>
        <w:bCs w:val="false"/>
      </w:rPr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i w:val="false"/>
        <w:b w:val="false"/>
        <w:iCs w:val="false"/>
        <w:bCs w:val="false"/>
        <w:rFonts w:ascii="Calibri" w:hAnsi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false"/>
        <w:b w:val="false"/>
        <w:iCs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false"/>
        <w:b w:val="false"/>
        <w:iCs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false"/>
        <w:b w:val="false"/>
        <w:iCs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false"/>
        <w:b w:val="false"/>
        <w:iCs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false"/>
        <w:b w:val="false"/>
        <w:iCs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false"/>
        <w:b w:val="false"/>
        <w:iCs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false"/>
        <w:b w:val="false"/>
        <w:iCs w:val="false"/>
        <w:bCs w:val="false"/>
      </w:rPr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false"/>
        <w:b w:val="false"/>
        <w:iCs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false"/>
        <w:b w:val="false"/>
        <w:iCs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false"/>
        <w:b w:val="false"/>
        <w:iCs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false"/>
        <w:b w:val="false"/>
        <w:iCs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false"/>
        <w:b w:val="false"/>
        <w:iCs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false"/>
        <w:b w:val="false"/>
        <w:iCs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false"/>
        <w:b w:val="false"/>
        <w:iCs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false"/>
        <w:b w:val="false"/>
        <w:iCs w:val="false"/>
        <w:bCs w:val="false"/>
      </w:rPr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false"/>
        <w:b w:val="false"/>
        <w:iCs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false"/>
        <w:b w:val="false"/>
        <w:iCs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false"/>
        <w:b w:val="false"/>
        <w:iCs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false"/>
        <w:b w:val="false"/>
        <w:iCs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false"/>
        <w:b w:val="false"/>
        <w:iCs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false"/>
        <w:b w:val="false"/>
        <w:iCs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false"/>
        <w:b w:val="false"/>
        <w:iCs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false"/>
        <w:b w:val="false"/>
        <w:iCs w:val="false"/>
        <w:bCs w:val="false"/>
      </w:rPr>
    </w:lvl>
  </w:abstractNum>
  <w:abstractNum w:abstractNumId="2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Nagwek2">
    <w:name w:val="Heading 2"/>
    <w:basedOn w:val="Normal"/>
    <w:link w:val="Nagwek2Znak"/>
    <w:uiPriority w:val="9"/>
    <w:qFormat/>
    <w:rsid w:val="002c2b95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uiPriority w:val="9"/>
    <w:qFormat/>
    <w:rsid w:val="002c2b95"/>
    <w:rPr>
      <w:rFonts w:ascii="Times New Roman" w:hAnsi="Times New Roman" w:eastAsia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styleId="Czeinternetowe" w:customStyle="1">
    <w:name w:val="Hyperlink"/>
    <w:basedOn w:val="DefaultParagraphFont"/>
    <w:uiPriority w:val="99"/>
    <w:unhideWhenUsed/>
    <w:rsid w:val="009b2eb5"/>
    <w:rPr>
      <w:color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9d0d38"/>
    <w:rPr>
      <w:color w:val="605E5C"/>
      <w:shd w:fill="E1DFDD" w:val="clear"/>
    </w:rPr>
  </w:style>
  <w:style w:type="character" w:styleId="NagwekZnak" w:customStyle="1">
    <w:name w:val="Nagłówek Znak"/>
    <w:basedOn w:val="DefaultParagraphFont"/>
    <w:uiPriority w:val="99"/>
    <w:qFormat/>
    <w:rsid w:val="005b23e3"/>
    <w:rPr/>
  </w:style>
  <w:style w:type="character" w:styleId="StopkaZnak" w:customStyle="1">
    <w:name w:val="Stopka Znak"/>
    <w:basedOn w:val="DefaultParagraphFont"/>
    <w:uiPriority w:val="99"/>
    <w:qFormat/>
    <w:rsid w:val="005b23e3"/>
    <w:rPr/>
  </w:style>
  <w:style w:type="character" w:styleId="Znakinumeracji" w:customStyle="1">
    <w:name w:val="Znaki numeracji"/>
    <w:qFormat/>
    <w:rPr>
      <w:b w:val="false"/>
      <w:bCs w:val="false"/>
      <w:i w:val="false"/>
      <w:iCs w:val="false"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775bb"/>
    <w:rPr>
      <w:rFonts w:ascii="Tahoma" w:hAnsi="Tahoma" w:cs="Tahoma"/>
      <w:sz w:val="16"/>
      <w:szCs w:val="16"/>
    </w:rPr>
  </w:style>
  <w:style w:type="character" w:styleId="Mocnowyrniony" w:customStyle="1">
    <w:name w:val="Mocno wyróżniony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5b23e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efault" w:customStyle="1">
    <w:name w:val="Default"/>
    <w:qFormat/>
    <w:rsid w:val="00b5055c"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6a05c9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2c2b95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l-PL"/>
      <w14:ligatures w14:val="none"/>
    </w:rPr>
  </w:style>
  <w:style w:type="paragraph" w:styleId="Standard" w:customStyle="1">
    <w:name w:val="Standard"/>
    <w:qFormat/>
    <w:rsid w:val="00830a7f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zh-CN" w:bidi="hi-IN" w:val="pl-PL"/>
      <w14:ligatures w14:val="none"/>
    </w:rPr>
  </w:style>
  <w:style w:type="paragraph" w:styleId="Stopka">
    <w:name w:val="Footer"/>
    <w:basedOn w:val="Normal"/>
    <w:link w:val="StopkaZnak"/>
    <w:uiPriority w:val="99"/>
    <w:unhideWhenUsed/>
    <w:rsid w:val="005b23e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775b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45c1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Application>LibreOffice/7.4.3.2$Windows_X86_64 LibreOffice_project/1048a8393ae2eeec98dff31b5c133c5f1d08b890</Application>
  <AppVersion>15.0000</AppVersion>
  <DocSecurity>1</DocSecurity>
  <Pages>29</Pages>
  <Words>6479</Words>
  <Characters>44438</Characters>
  <CharactersWithSpaces>51989</CharactersWithSpaces>
  <Paragraphs>448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2024-01-29T10:07:00Z</dcterms:created>
  <dc:creator>Monika Kuźma</dc:creator>
  <dc:description/>
  <dc:language>pl-PL</dc:language>
  <cp:lastModifiedBy>Aneta</cp:lastModifiedBy>
  <cp:lastPrinted>2024-02-13T22:10:00Z</cp:lastPrinted>
  <dcterms:modified xsi:type="dcterms:W3CDTF">2024-02-15T09:48:00Z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